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67" w:rsidRDefault="00577667" w:rsidP="001A6519">
      <w:pPr>
        <w:ind w:firstLine="0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Приложение</w:t>
      </w:r>
      <w:r w:rsidR="001A6519">
        <w:rPr>
          <w:rFonts w:cs="Times New Roman"/>
          <w:b/>
          <w:bCs/>
          <w:sz w:val="24"/>
          <w:szCs w:val="24"/>
        </w:rPr>
        <w:t>_______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939"/>
      </w:tblGrid>
      <w:tr w:rsidR="001A6519" w:rsidRPr="001A6519" w:rsidTr="001A651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A6519" w:rsidRPr="001A6519" w:rsidRDefault="001A6519" w:rsidP="001A6519">
            <w:pPr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1A6519" w:rsidRPr="001A6519" w:rsidRDefault="001A6519" w:rsidP="001A6519">
            <w:pPr>
              <w:ind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519">
              <w:rPr>
                <w:rFonts w:cs="Times New Roman"/>
                <w:color w:val="000000"/>
                <w:sz w:val="24"/>
                <w:szCs w:val="24"/>
              </w:rPr>
              <w:t>Согласовано</w:t>
            </w:r>
          </w:p>
          <w:p w:rsidR="001A6519" w:rsidRPr="001A6519" w:rsidRDefault="001A6519" w:rsidP="001A6519">
            <w:pPr>
              <w:ind w:right="-108" w:firstLine="0"/>
              <w:jc w:val="left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1A6519">
              <w:rPr>
                <w:rFonts w:cs="Times New Roman"/>
                <w:color w:val="000000"/>
                <w:sz w:val="24"/>
                <w:szCs w:val="24"/>
              </w:rPr>
              <w:t>На заседании Педагогического совета школы</w:t>
            </w:r>
          </w:p>
          <w:p w:rsidR="001A6519" w:rsidRPr="001A6519" w:rsidRDefault="001A6519" w:rsidP="001A6519">
            <w:pPr>
              <w:ind w:right="-108"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A6519">
              <w:rPr>
                <w:rFonts w:cs="Times New Roman"/>
                <w:color w:val="000000"/>
                <w:sz w:val="24"/>
                <w:szCs w:val="24"/>
              </w:rPr>
              <w:t>Протокол №___от «___»________2013г.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1A6519" w:rsidRPr="001A6519" w:rsidRDefault="001A6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1A6519" w:rsidRPr="001A6519" w:rsidRDefault="001A6519" w:rsidP="001A6519">
            <w:pPr>
              <w:ind w:firstLine="3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519">
              <w:rPr>
                <w:rFonts w:cs="Times New Roman"/>
                <w:color w:val="000000"/>
                <w:sz w:val="24"/>
                <w:szCs w:val="24"/>
              </w:rPr>
              <w:t xml:space="preserve">Утверждено </w:t>
            </w:r>
          </w:p>
          <w:p w:rsidR="001A6519" w:rsidRPr="001A6519" w:rsidRDefault="001A6519" w:rsidP="001A6519">
            <w:pPr>
              <w:ind w:firstLine="33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1A6519">
              <w:rPr>
                <w:rFonts w:cs="Times New Roman"/>
                <w:color w:val="000000"/>
                <w:sz w:val="24"/>
                <w:szCs w:val="24"/>
              </w:rPr>
              <w:t xml:space="preserve">        Приказом  директора МБОУ БСОШ №6</w:t>
            </w:r>
          </w:p>
          <w:p w:rsidR="001A6519" w:rsidRPr="001A6519" w:rsidRDefault="001A6519" w:rsidP="001A6519">
            <w:pPr>
              <w:ind w:firstLine="3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1A6519">
              <w:rPr>
                <w:rFonts w:cs="Times New Roman"/>
                <w:color w:val="000000"/>
                <w:sz w:val="24"/>
                <w:szCs w:val="24"/>
              </w:rPr>
              <w:t>Приказ №____от «___»_______2013г.</w:t>
            </w:r>
          </w:p>
          <w:p w:rsidR="001A6519" w:rsidRPr="001A6519" w:rsidRDefault="001A651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17C01" w:rsidRDefault="00E17C01" w:rsidP="004E198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17C01" w:rsidRPr="00A95613" w:rsidRDefault="00E17C01" w:rsidP="00A95613">
      <w:pPr>
        <w:widowControl w:val="0"/>
        <w:autoSpaceDE w:val="0"/>
        <w:autoSpaceDN w:val="0"/>
        <w:adjustRightInd w:val="0"/>
        <w:ind w:left="-284" w:firstLine="993"/>
        <w:jc w:val="center"/>
        <w:rPr>
          <w:rFonts w:cs="Times New Roman"/>
          <w:b/>
          <w:szCs w:val="28"/>
        </w:rPr>
      </w:pPr>
    </w:p>
    <w:p w:rsidR="009374CE" w:rsidRDefault="00A95613" w:rsidP="00A95613">
      <w:pPr>
        <w:widowControl w:val="0"/>
        <w:autoSpaceDE w:val="0"/>
        <w:autoSpaceDN w:val="0"/>
        <w:adjustRightInd w:val="0"/>
        <w:ind w:left="-284" w:firstLine="993"/>
        <w:jc w:val="center"/>
        <w:rPr>
          <w:rFonts w:cs="Times New Roman"/>
          <w:b/>
          <w:szCs w:val="28"/>
        </w:rPr>
      </w:pPr>
      <w:r w:rsidRPr="00A95613">
        <w:rPr>
          <w:rFonts w:cs="Times New Roman"/>
          <w:b/>
          <w:bCs/>
          <w:szCs w:val="28"/>
        </w:rPr>
        <w:t xml:space="preserve">Положение </w:t>
      </w:r>
      <w:r w:rsidRPr="00A95613">
        <w:rPr>
          <w:rFonts w:cs="Times New Roman"/>
          <w:b/>
          <w:bCs/>
          <w:szCs w:val="28"/>
        </w:rPr>
        <w:br/>
        <w:t xml:space="preserve">о </w:t>
      </w:r>
      <w:r w:rsidRPr="00A95613">
        <w:rPr>
          <w:rFonts w:cs="Times New Roman"/>
          <w:b/>
          <w:szCs w:val="28"/>
        </w:rPr>
        <w:t>Порядке прекращения образовательных отношений в МБОУ БСОШ №6</w:t>
      </w:r>
    </w:p>
    <w:p w:rsidR="00A95613" w:rsidRPr="00A95613" w:rsidRDefault="00A95613" w:rsidP="00A95613">
      <w:pPr>
        <w:widowControl w:val="0"/>
        <w:autoSpaceDE w:val="0"/>
        <w:autoSpaceDN w:val="0"/>
        <w:adjustRightInd w:val="0"/>
        <w:ind w:left="-284" w:firstLine="993"/>
        <w:jc w:val="center"/>
        <w:rPr>
          <w:rFonts w:cs="Times New Roman"/>
          <w:b/>
          <w:bCs/>
          <w:szCs w:val="28"/>
        </w:rPr>
      </w:pPr>
    </w:p>
    <w:p w:rsidR="009374CE" w:rsidRPr="00A95613" w:rsidRDefault="009374CE" w:rsidP="00A95613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A95613">
        <w:rPr>
          <w:sz w:val="28"/>
        </w:rPr>
        <w:t>Настоящий Порядок прекращения образовательных отношений в МБОУ БСОШ №6 (далее - Порядок) разработан в соответствии с Федеральным законом от 29 декабря 2012 г. № 273-ФЗ «Об образовании в Российской Федерации» (далее Федеральный закон), Порядком применения к обучающимся и снятия с обучающихся мер дисциплинарного взыскания, утверждённого приказом Минобрнауки России от 15 марта 2013 г. № 185, Порядком прекращения образовательных отношений в общеобразовательных учреждениях города Королёва Московской области, утверждённым приказом Городского комитета образования Администрации города Королёва Московской области от «21» октября 2013 г. № 1061а</w:t>
      </w:r>
      <w:r w:rsidR="00A95613">
        <w:rPr>
          <w:sz w:val="28"/>
        </w:rPr>
        <w:t>.</w:t>
      </w:r>
    </w:p>
    <w:p w:rsidR="008771BC" w:rsidRPr="008771BC" w:rsidRDefault="008771BC" w:rsidP="008771BC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771BC">
        <w:rPr>
          <w:sz w:val="28"/>
        </w:rPr>
        <w:t>Образовательные отношения прекращаются в связи с отчислением обучающегося из</w:t>
      </w:r>
      <w:r w:rsidR="00A95613">
        <w:rPr>
          <w:sz w:val="28"/>
        </w:rPr>
        <w:t xml:space="preserve"> школы</w:t>
      </w:r>
      <w:r w:rsidRPr="008771BC">
        <w:rPr>
          <w:sz w:val="28"/>
        </w:rPr>
        <w:t>:</w:t>
      </w:r>
    </w:p>
    <w:p w:rsidR="008771BC" w:rsidRPr="008771BC" w:rsidRDefault="008771BC" w:rsidP="008771BC">
      <w:pPr>
        <w:pStyle w:val="normacttext"/>
        <w:spacing w:before="0" w:beforeAutospacing="0" w:after="0" w:afterAutospacing="0"/>
        <w:ind w:left="709"/>
        <w:jc w:val="both"/>
        <w:rPr>
          <w:sz w:val="28"/>
        </w:rPr>
      </w:pPr>
      <w:r w:rsidRPr="008771BC">
        <w:rPr>
          <w:sz w:val="28"/>
        </w:rPr>
        <w:t>1) в связи с получением образования (завершением обучения);</w:t>
      </w:r>
    </w:p>
    <w:p w:rsidR="008771BC" w:rsidRPr="008771BC" w:rsidRDefault="008771BC" w:rsidP="00986042">
      <w:pPr>
        <w:pStyle w:val="normacttext"/>
        <w:spacing w:before="0" w:beforeAutospacing="0" w:after="0" w:afterAutospacing="0"/>
        <w:ind w:firstLine="709"/>
        <w:jc w:val="both"/>
        <w:rPr>
          <w:sz w:val="28"/>
        </w:rPr>
      </w:pPr>
      <w:r w:rsidRPr="008771BC">
        <w:rPr>
          <w:sz w:val="28"/>
        </w:rPr>
        <w:t>2) досрочно по основаниям, установленным частью 2 статьи</w:t>
      </w:r>
      <w:r>
        <w:rPr>
          <w:sz w:val="28"/>
        </w:rPr>
        <w:t xml:space="preserve"> 61</w:t>
      </w:r>
      <w:r w:rsidR="00986042">
        <w:rPr>
          <w:sz w:val="28"/>
        </w:rPr>
        <w:t>Федерального закона</w:t>
      </w:r>
      <w:r w:rsidRPr="008771BC">
        <w:rPr>
          <w:sz w:val="28"/>
        </w:rPr>
        <w:t>.</w:t>
      </w:r>
    </w:p>
    <w:p w:rsidR="008771BC" w:rsidRPr="008771BC" w:rsidRDefault="00986042" w:rsidP="00986042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8771BC" w:rsidRPr="008771BC">
        <w:rPr>
          <w:sz w:val="28"/>
        </w:rPr>
        <w:t>бразовательные отношения могут быть прекращены досрочно в следующих случаях:</w:t>
      </w:r>
    </w:p>
    <w:p w:rsidR="008771BC" w:rsidRPr="008771BC" w:rsidRDefault="008771BC" w:rsidP="00986042">
      <w:pPr>
        <w:pStyle w:val="normacttext"/>
        <w:spacing w:before="0" w:beforeAutospacing="0" w:after="0" w:afterAutospacing="0"/>
        <w:ind w:firstLine="709"/>
        <w:jc w:val="both"/>
        <w:rPr>
          <w:sz w:val="28"/>
        </w:rPr>
      </w:pPr>
      <w:bookmarkStart w:id="0" w:name="st61_2_1"/>
      <w:bookmarkEnd w:id="0"/>
      <w:r w:rsidRPr="008771BC">
        <w:rPr>
          <w:sz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</w:t>
      </w:r>
      <w:r w:rsidR="00986042">
        <w:rPr>
          <w:sz w:val="28"/>
        </w:rPr>
        <w:t>разовательной программы в другое образовательное учреждение, осуществляющее</w:t>
      </w:r>
      <w:r w:rsidRPr="008771BC">
        <w:rPr>
          <w:sz w:val="28"/>
        </w:rPr>
        <w:t xml:space="preserve"> образовательную деятельность;</w:t>
      </w:r>
    </w:p>
    <w:p w:rsidR="00986042" w:rsidRDefault="008771BC" w:rsidP="00986042">
      <w:pPr>
        <w:pStyle w:val="normacttext"/>
        <w:spacing w:before="0" w:beforeAutospacing="0" w:after="0" w:afterAutospacing="0"/>
        <w:ind w:firstLine="709"/>
        <w:jc w:val="both"/>
        <w:rPr>
          <w:sz w:val="28"/>
        </w:rPr>
      </w:pPr>
      <w:bookmarkStart w:id="1" w:name="st61_2_2"/>
      <w:bookmarkEnd w:id="1"/>
      <w:r w:rsidRPr="008771BC">
        <w:rPr>
          <w:sz w:val="28"/>
        </w:rPr>
        <w:t>2) по инициативе</w:t>
      </w:r>
      <w:r w:rsidR="00A95613">
        <w:rPr>
          <w:sz w:val="28"/>
        </w:rPr>
        <w:t xml:space="preserve"> школы</w:t>
      </w:r>
      <w:r w:rsidRPr="008771BC">
        <w:rPr>
          <w:sz w:val="28"/>
        </w:rPr>
        <w:t xml:space="preserve">, в случае применения к обучающемуся, достигшему возраста пятнадцати лет, отчисления как меры дисциплинарного взыскания, </w:t>
      </w:r>
      <w:bookmarkStart w:id="2" w:name="st61_2_3"/>
      <w:bookmarkEnd w:id="2"/>
    </w:p>
    <w:p w:rsidR="008771BC" w:rsidRPr="008771BC" w:rsidRDefault="008771BC" w:rsidP="00986042">
      <w:pPr>
        <w:pStyle w:val="normacttext"/>
        <w:spacing w:before="0" w:beforeAutospacing="0" w:after="0" w:afterAutospacing="0"/>
        <w:ind w:firstLine="709"/>
        <w:jc w:val="both"/>
        <w:rPr>
          <w:sz w:val="28"/>
        </w:rPr>
      </w:pPr>
      <w:r w:rsidRPr="008771BC">
        <w:rPr>
          <w:sz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</w:t>
      </w:r>
      <w:r w:rsidR="00A95613">
        <w:rPr>
          <w:sz w:val="28"/>
        </w:rPr>
        <w:t xml:space="preserve"> школы</w:t>
      </w:r>
      <w:r w:rsidRPr="008771BC">
        <w:rPr>
          <w:sz w:val="28"/>
        </w:rPr>
        <w:t>, в том числе в случае ликвидации</w:t>
      </w:r>
      <w:r w:rsidR="00A95613">
        <w:rPr>
          <w:sz w:val="28"/>
        </w:rPr>
        <w:t xml:space="preserve"> школы</w:t>
      </w:r>
      <w:r w:rsidRPr="008771BC">
        <w:rPr>
          <w:sz w:val="28"/>
        </w:rPr>
        <w:t>.</w:t>
      </w:r>
    </w:p>
    <w:p w:rsidR="008771BC" w:rsidRDefault="008771BC" w:rsidP="00986042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771BC">
        <w:rPr>
          <w:sz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</w:t>
      </w:r>
      <w:r w:rsidR="00A95613">
        <w:rPr>
          <w:sz w:val="28"/>
        </w:rPr>
        <w:t xml:space="preserve"> школой</w:t>
      </w:r>
      <w:r w:rsidRPr="008771BC">
        <w:rPr>
          <w:sz w:val="28"/>
        </w:rPr>
        <w:t>.</w:t>
      </w:r>
    </w:p>
    <w:p w:rsidR="001913BF" w:rsidRPr="00461932" w:rsidRDefault="001913BF" w:rsidP="001913BF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2"/>
        </w:rPr>
      </w:pPr>
      <w:r w:rsidRPr="001913BF">
        <w:rPr>
          <w:sz w:val="28"/>
        </w:rPr>
        <w:t>Досрочное прекращение образовательных отношений по инициативе</w:t>
      </w:r>
      <w:r w:rsidR="00A95613">
        <w:rPr>
          <w:sz w:val="28"/>
        </w:rPr>
        <w:t xml:space="preserve"> школы</w:t>
      </w:r>
      <w:r w:rsidRPr="001913BF">
        <w:rPr>
          <w:sz w:val="28"/>
        </w:rPr>
        <w:t xml:space="preserve">, в случае применения к обучающемуся, достигшему возраста пятнадцати лет, отчисления как меры дисциплинарного взыскания, </w:t>
      </w:r>
      <w:r w:rsidRPr="00461932">
        <w:rPr>
          <w:sz w:val="28"/>
        </w:rPr>
        <w:lastRenderedPageBreak/>
        <w:t>применяется, если иные меры дисциплинарного взыскания и меры педагогического воздействия не дали результата и дальнейшее его пребывание в</w:t>
      </w:r>
      <w:r w:rsidR="00A95613">
        <w:rPr>
          <w:sz w:val="28"/>
        </w:rPr>
        <w:t xml:space="preserve"> школе</w:t>
      </w:r>
      <w:r w:rsidRPr="00461932">
        <w:rPr>
          <w:sz w:val="28"/>
        </w:rPr>
        <w:t xml:space="preserve"> оказывает отрицательное влияние на других обучающихся, нарушает их права и права работников</w:t>
      </w:r>
      <w:r w:rsidR="00A95613">
        <w:rPr>
          <w:sz w:val="28"/>
        </w:rPr>
        <w:t xml:space="preserve"> школы</w:t>
      </w:r>
      <w:r w:rsidRPr="00461932">
        <w:rPr>
          <w:sz w:val="28"/>
        </w:rPr>
        <w:t xml:space="preserve">, а также нормальное функционирование </w:t>
      </w:r>
      <w:r w:rsidR="00A95613">
        <w:rPr>
          <w:sz w:val="28"/>
        </w:rPr>
        <w:t xml:space="preserve"> школы </w:t>
      </w:r>
      <w:r w:rsidRPr="00461932">
        <w:rPr>
          <w:sz w:val="28"/>
        </w:rPr>
        <w:t>(</w:t>
      </w:r>
      <w:r w:rsidR="00461932" w:rsidRPr="00461932">
        <w:rPr>
          <w:sz w:val="28"/>
        </w:rPr>
        <w:t>часть 8 статьи 43 Федерального закона)</w:t>
      </w:r>
      <w:r w:rsidRPr="00461932">
        <w:rPr>
          <w:sz w:val="28"/>
        </w:rPr>
        <w:t>.</w:t>
      </w:r>
    </w:p>
    <w:p w:rsidR="00461932" w:rsidRDefault="00461932" w:rsidP="00461932">
      <w:pPr>
        <w:autoSpaceDE w:val="0"/>
        <w:autoSpaceDN w:val="0"/>
        <w:adjustRightInd w:val="0"/>
        <w:rPr>
          <w:rFonts w:cs="Times New Roman"/>
          <w:szCs w:val="32"/>
        </w:rPr>
      </w:pPr>
      <w:r w:rsidRPr="00461932">
        <w:rPr>
          <w:rFonts w:cs="Times New Roman"/>
          <w:szCs w:val="32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BE317E" w:rsidRPr="00BE317E" w:rsidRDefault="00BE317E" w:rsidP="00BE317E">
      <w:pPr>
        <w:autoSpaceDE w:val="0"/>
        <w:autoSpaceDN w:val="0"/>
        <w:adjustRightInd w:val="0"/>
        <w:ind w:firstLine="540"/>
        <w:rPr>
          <w:rFonts w:cs="Times New Roman"/>
          <w:szCs w:val="32"/>
        </w:rPr>
      </w:pPr>
      <w:r w:rsidRPr="00BE317E">
        <w:rPr>
          <w:rFonts w:cs="Times New Roman"/>
          <w:szCs w:val="32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7" w:history="1">
        <w:r w:rsidRPr="00BE317E">
          <w:rPr>
            <w:rFonts w:cs="Times New Roman"/>
            <w:szCs w:val="32"/>
          </w:rPr>
          <w:t>комиссии</w:t>
        </w:r>
      </w:hyperlink>
      <w:r w:rsidRPr="00BE317E">
        <w:rPr>
          <w:rFonts w:cs="Times New Roman"/>
          <w:szCs w:val="32"/>
        </w:rP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E317E" w:rsidRPr="00BE317E" w:rsidRDefault="00BE317E" w:rsidP="00BE317E">
      <w:pPr>
        <w:autoSpaceDE w:val="0"/>
        <w:autoSpaceDN w:val="0"/>
        <w:adjustRightInd w:val="0"/>
        <w:ind w:firstLine="540"/>
        <w:rPr>
          <w:rFonts w:cs="Times New Roman"/>
          <w:szCs w:val="32"/>
        </w:rPr>
      </w:pPr>
      <w:r w:rsidRPr="00BE317E">
        <w:rPr>
          <w:rFonts w:cs="Times New Roman"/>
          <w:szCs w:val="32"/>
        </w:rPr>
        <w:t xml:space="preserve">Об отчислении несовершеннолетнего обучающегося в качестве меры дисциплинарного взыскания </w:t>
      </w:r>
      <w:r w:rsidR="00A95613">
        <w:rPr>
          <w:rFonts w:cs="Times New Roman"/>
          <w:szCs w:val="32"/>
        </w:rPr>
        <w:t xml:space="preserve"> школа незамедлительно обязана</w:t>
      </w:r>
      <w:r w:rsidRPr="00BE317E">
        <w:rPr>
          <w:rFonts w:cs="Times New Roman"/>
          <w:szCs w:val="32"/>
        </w:rPr>
        <w:t xml:space="preserve"> проинформировать Городской комитет образования Администрации города Королёва Московской области.</w:t>
      </w:r>
    </w:p>
    <w:p w:rsidR="00BE317E" w:rsidRPr="00BE317E" w:rsidRDefault="00D76B38" w:rsidP="00BE317E">
      <w:pPr>
        <w:autoSpaceDE w:val="0"/>
        <w:autoSpaceDN w:val="0"/>
        <w:adjustRightInd w:val="0"/>
        <w:ind w:firstLine="540"/>
        <w:rPr>
          <w:rFonts w:cs="Times New Roman"/>
          <w:szCs w:val="32"/>
        </w:rPr>
      </w:pPr>
      <w:hyperlink r:id="rId8" w:history="1">
        <w:r w:rsidR="00BE317E" w:rsidRPr="00BE317E">
          <w:rPr>
            <w:rFonts w:cs="Times New Roman"/>
            <w:szCs w:val="32"/>
          </w:rPr>
          <w:t>Комисси</w:t>
        </w:r>
      </w:hyperlink>
      <w:r w:rsidR="00BE317E" w:rsidRPr="00BE317E">
        <w:rPr>
          <w:rFonts w:cs="Times New Roman"/>
          <w:szCs w:val="32"/>
        </w:rPr>
        <w:t>я по делам несовершеннолетних и защите их прав совместно с родителями (законными представителями) несовершеннолетнего обучающегося, отчисленного из</w:t>
      </w:r>
      <w:r w:rsidR="00A95613">
        <w:rPr>
          <w:rFonts w:cs="Times New Roman"/>
          <w:szCs w:val="32"/>
        </w:rPr>
        <w:t xml:space="preserve"> школы</w:t>
      </w:r>
      <w:r w:rsidR="00BE317E" w:rsidRPr="00BE317E">
        <w:rPr>
          <w:rFonts w:cs="Times New Roman"/>
          <w:szCs w:val="32"/>
        </w:rPr>
        <w:t>, Городским комитетом образования Администрации города Королёва Московской области не позднее чем в месячный срок принимают меры, обеспечивающие получение несовершеннолетним общего образования в иной форме обучения и с его согласия по трудоустройству</w:t>
      </w:r>
      <w:r w:rsidR="00BE317E">
        <w:rPr>
          <w:rFonts w:cs="Times New Roman"/>
          <w:szCs w:val="32"/>
        </w:rPr>
        <w:t xml:space="preserve"> (часть 6 статьи 66 Федерального закона)</w:t>
      </w:r>
      <w:r w:rsidR="00BE317E" w:rsidRPr="00BE317E">
        <w:rPr>
          <w:rFonts w:cs="Times New Roman"/>
          <w:szCs w:val="32"/>
        </w:rPr>
        <w:t>.</w:t>
      </w:r>
    </w:p>
    <w:p w:rsidR="008771BC" w:rsidRPr="008771BC" w:rsidRDefault="008771BC" w:rsidP="00BE317E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bookmarkStart w:id="3" w:name="st61_4"/>
      <w:bookmarkEnd w:id="3"/>
      <w:r w:rsidRPr="008771BC">
        <w:rPr>
          <w:sz w:val="28"/>
        </w:rPr>
        <w:t xml:space="preserve">Основанием для прекращения образовательных отношений является </w:t>
      </w:r>
      <w:r w:rsidR="00986042">
        <w:rPr>
          <w:sz w:val="28"/>
        </w:rPr>
        <w:t>приказ</w:t>
      </w:r>
      <w:r w:rsidR="00A95613">
        <w:rPr>
          <w:sz w:val="28"/>
        </w:rPr>
        <w:t xml:space="preserve"> директора школы</w:t>
      </w:r>
      <w:r w:rsidRPr="008771BC">
        <w:rPr>
          <w:sz w:val="28"/>
        </w:rPr>
        <w:t xml:space="preserve"> об отчислении обучающегося.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986042">
        <w:rPr>
          <w:sz w:val="28"/>
        </w:rPr>
        <w:t>приказа</w:t>
      </w:r>
      <w:r w:rsidR="00986042" w:rsidRPr="00986042">
        <w:rPr>
          <w:sz w:val="28"/>
          <w:szCs w:val="28"/>
        </w:rPr>
        <w:t xml:space="preserve"> </w:t>
      </w:r>
      <w:r w:rsidR="00A95613">
        <w:rPr>
          <w:sz w:val="28"/>
          <w:szCs w:val="28"/>
        </w:rPr>
        <w:t xml:space="preserve"> директора школы </w:t>
      </w:r>
      <w:r w:rsidRPr="008771BC">
        <w:rPr>
          <w:sz w:val="28"/>
        </w:rPr>
        <w:t>об</w:t>
      </w:r>
      <w:r w:rsidR="00986042">
        <w:rPr>
          <w:sz w:val="28"/>
        </w:rPr>
        <w:t xml:space="preserve"> отчислении обучающегося</w:t>
      </w:r>
      <w:r w:rsidRPr="008771BC">
        <w:rPr>
          <w:sz w:val="28"/>
        </w:rPr>
        <w:t>. Права и обязанности обучающегося, предусмотренные законодательством об образовании и локальными нормативными актами</w:t>
      </w:r>
      <w:r w:rsidR="00A95613">
        <w:rPr>
          <w:sz w:val="28"/>
        </w:rPr>
        <w:t xml:space="preserve"> школы</w:t>
      </w:r>
      <w:r w:rsidRPr="008771BC">
        <w:rPr>
          <w:sz w:val="28"/>
        </w:rPr>
        <w:t xml:space="preserve"> прекращаются с даты его отчисления из</w:t>
      </w:r>
      <w:r w:rsidR="00A95613">
        <w:rPr>
          <w:sz w:val="28"/>
        </w:rPr>
        <w:t xml:space="preserve"> школы</w:t>
      </w:r>
      <w:r w:rsidRPr="008771BC">
        <w:rPr>
          <w:sz w:val="28"/>
        </w:rPr>
        <w:t>.</w:t>
      </w:r>
    </w:p>
    <w:p w:rsidR="008771BC" w:rsidRDefault="008771BC" w:rsidP="008771BC">
      <w:pPr>
        <w:pStyle w:val="normacttext"/>
        <w:numPr>
          <w:ilvl w:val="0"/>
          <w:numId w:val="1"/>
        </w:numPr>
        <w:ind w:left="0" w:firstLine="709"/>
        <w:jc w:val="both"/>
        <w:rPr>
          <w:sz w:val="28"/>
        </w:rPr>
      </w:pPr>
      <w:r w:rsidRPr="008771BC">
        <w:rPr>
          <w:sz w:val="28"/>
        </w:rPr>
        <w:t xml:space="preserve">При досрочном прекращении образовательных отношений </w:t>
      </w:r>
      <w:r w:rsidR="00A95613">
        <w:rPr>
          <w:sz w:val="28"/>
        </w:rPr>
        <w:t xml:space="preserve"> школа </w:t>
      </w:r>
      <w:r w:rsidRPr="008771BC">
        <w:rPr>
          <w:sz w:val="28"/>
        </w:rPr>
        <w:t xml:space="preserve">в трехдневный срок после издания </w:t>
      </w:r>
      <w:r w:rsidR="00263E60">
        <w:rPr>
          <w:sz w:val="28"/>
        </w:rPr>
        <w:t>приказа</w:t>
      </w:r>
      <w:r w:rsidRPr="008771BC">
        <w:rPr>
          <w:sz w:val="28"/>
        </w:rPr>
        <w:t xml:space="preserve"> об отчислении обучающегося выдает лицу, отчисле</w:t>
      </w:r>
      <w:r w:rsidR="00263E60">
        <w:rPr>
          <w:sz w:val="28"/>
        </w:rPr>
        <w:t>нному из этого</w:t>
      </w:r>
      <w:r w:rsidRPr="008771BC">
        <w:rPr>
          <w:sz w:val="28"/>
        </w:rPr>
        <w:t xml:space="preserve"> </w:t>
      </w:r>
      <w:r w:rsidR="00263E60">
        <w:rPr>
          <w:sz w:val="28"/>
        </w:rPr>
        <w:t>учреждения</w:t>
      </w:r>
      <w:r w:rsidRPr="008771BC">
        <w:rPr>
          <w:sz w:val="28"/>
        </w:rPr>
        <w:t xml:space="preserve">, справку об обучении </w:t>
      </w:r>
      <w:r w:rsidR="00263E60">
        <w:rPr>
          <w:sz w:val="28"/>
        </w:rPr>
        <w:t>по образцу, самостоятельно устанавливаемому</w:t>
      </w:r>
      <w:r w:rsidR="00263E60" w:rsidRPr="00263E60">
        <w:rPr>
          <w:sz w:val="28"/>
          <w:szCs w:val="28"/>
        </w:rPr>
        <w:t xml:space="preserve"> </w:t>
      </w:r>
      <w:r w:rsidR="00A95613">
        <w:rPr>
          <w:sz w:val="28"/>
          <w:szCs w:val="28"/>
        </w:rPr>
        <w:t xml:space="preserve"> школой </w:t>
      </w:r>
      <w:r w:rsidR="00263E60">
        <w:rPr>
          <w:sz w:val="28"/>
          <w:szCs w:val="28"/>
        </w:rPr>
        <w:t>(</w:t>
      </w:r>
      <w:r w:rsidR="00461932">
        <w:rPr>
          <w:sz w:val="28"/>
        </w:rPr>
        <w:t>часть</w:t>
      </w:r>
      <w:r w:rsidRPr="008771BC">
        <w:rPr>
          <w:sz w:val="28"/>
        </w:rPr>
        <w:t xml:space="preserve"> 12 статьи 60 Федерального закона</w:t>
      </w:r>
      <w:r w:rsidR="00263E60">
        <w:rPr>
          <w:sz w:val="28"/>
        </w:rPr>
        <w:t>)</w:t>
      </w:r>
      <w:r w:rsidRPr="008771BC">
        <w:rPr>
          <w:sz w:val="28"/>
        </w:rPr>
        <w:t>.</w:t>
      </w:r>
    </w:p>
    <w:p w:rsidR="0021287E" w:rsidRDefault="004159EC" w:rsidP="001A6519">
      <w:pPr>
        <w:pStyle w:val="normacttext"/>
        <w:spacing w:before="0" w:beforeAutospacing="0" w:after="0" w:afterAutospacing="0"/>
        <w:ind w:left="709"/>
        <w:jc w:val="both"/>
      </w:pPr>
      <w:r>
        <w:lastRenderedPageBreak/>
        <w:t xml:space="preserve"> </w:t>
      </w:r>
    </w:p>
    <w:sectPr w:rsidR="0021287E" w:rsidSect="004159EC"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EA" w:rsidRDefault="00E928EA" w:rsidP="004E1987">
      <w:r>
        <w:separator/>
      </w:r>
    </w:p>
  </w:endnote>
  <w:endnote w:type="continuationSeparator" w:id="1">
    <w:p w:rsidR="00E928EA" w:rsidRDefault="00E928EA" w:rsidP="004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579"/>
      <w:docPartObj>
        <w:docPartGallery w:val="Page Numbers (Bottom of Page)"/>
        <w:docPartUnique/>
      </w:docPartObj>
    </w:sdtPr>
    <w:sdtContent>
      <w:p w:rsidR="007053D6" w:rsidRDefault="00D76B38">
        <w:pPr>
          <w:pStyle w:val="a5"/>
          <w:jc w:val="right"/>
        </w:pPr>
        <w:fldSimple w:instr=" PAGE   \* MERGEFORMAT ">
          <w:r w:rsidR="001A6519">
            <w:rPr>
              <w:noProof/>
            </w:rPr>
            <w:t>2</w:t>
          </w:r>
        </w:fldSimple>
      </w:p>
    </w:sdtContent>
  </w:sdt>
  <w:p w:rsidR="007053D6" w:rsidRDefault="007053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EA" w:rsidRDefault="00E928EA" w:rsidP="004E1987">
      <w:r>
        <w:separator/>
      </w:r>
    </w:p>
  </w:footnote>
  <w:footnote w:type="continuationSeparator" w:id="1">
    <w:p w:rsidR="00E928EA" w:rsidRDefault="00E928EA" w:rsidP="004E1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AB4"/>
    <w:multiLevelType w:val="hybridMultilevel"/>
    <w:tmpl w:val="42808592"/>
    <w:lvl w:ilvl="0" w:tplc="AC3AA1D0">
      <w:start w:val="1"/>
      <w:numFmt w:val="decimal"/>
      <w:lvlText w:val="%1."/>
      <w:lvlJc w:val="left"/>
      <w:pPr>
        <w:ind w:left="1515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32194"/>
    <w:multiLevelType w:val="hybridMultilevel"/>
    <w:tmpl w:val="CA64E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EC0F0A"/>
    <w:multiLevelType w:val="hybridMultilevel"/>
    <w:tmpl w:val="61D83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C01"/>
    <w:rsid w:val="00020FAF"/>
    <w:rsid w:val="000216B4"/>
    <w:rsid w:val="00065170"/>
    <w:rsid w:val="00085C7F"/>
    <w:rsid w:val="00092B0A"/>
    <w:rsid w:val="000D777E"/>
    <w:rsid w:val="000F3C12"/>
    <w:rsid w:val="00103ED8"/>
    <w:rsid w:val="00115E8A"/>
    <w:rsid w:val="00126CA7"/>
    <w:rsid w:val="001913BF"/>
    <w:rsid w:val="001A41CC"/>
    <w:rsid w:val="001A6519"/>
    <w:rsid w:val="001D0981"/>
    <w:rsid w:val="001E5C27"/>
    <w:rsid w:val="001F0320"/>
    <w:rsid w:val="0021287E"/>
    <w:rsid w:val="00223F44"/>
    <w:rsid w:val="00241C06"/>
    <w:rsid w:val="00252CB4"/>
    <w:rsid w:val="00263E60"/>
    <w:rsid w:val="002D7702"/>
    <w:rsid w:val="003B4F14"/>
    <w:rsid w:val="0041074D"/>
    <w:rsid w:val="004159EC"/>
    <w:rsid w:val="00431D0A"/>
    <w:rsid w:val="00436BD9"/>
    <w:rsid w:val="0044209D"/>
    <w:rsid w:val="00461932"/>
    <w:rsid w:val="00463F84"/>
    <w:rsid w:val="004E1987"/>
    <w:rsid w:val="00501533"/>
    <w:rsid w:val="00577667"/>
    <w:rsid w:val="0058319C"/>
    <w:rsid w:val="0059568B"/>
    <w:rsid w:val="005A021B"/>
    <w:rsid w:val="005C203E"/>
    <w:rsid w:val="006072E2"/>
    <w:rsid w:val="00612025"/>
    <w:rsid w:val="006171BD"/>
    <w:rsid w:val="006305C0"/>
    <w:rsid w:val="006334B4"/>
    <w:rsid w:val="0064654F"/>
    <w:rsid w:val="00646642"/>
    <w:rsid w:val="00652D79"/>
    <w:rsid w:val="006621E3"/>
    <w:rsid w:val="0069168C"/>
    <w:rsid w:val="006B6094"/>
    <w:rsid w:val="006D5570"/>
    <w:rsid w:val="006E1135"/>
    <w:rsid w:val="007053D6"/>
    <w:rsid w:val="0070665E"/>
    <w:rsid w:val="007125AE"/>
    <w:rsid w:val="00742ACF"/>
    <w:rsid w:val="00747F98"/>
    <w:rsid w:val="00774373"/>
    <w:rsid w:val="00797720"/>
    <w:rsid w:val="007F1DEB"/>
    <w:rsid w:val="00872062"/>
    <w:rsid w:val="008771BC"/>
    <w:rsid w:val="008C20D0"/>
    <w:rsid w:val="0093162F"/>
    <w:rsid w:val="009374CE"/>
    <w:rsid w:val="009429C0"/>
    <w:rsid w:val="009524A2"/>
    <w:rsid w:val="00952CAB"/>
    <w:rsid w:val="00957645"/>
    <w:rsid w:val="0097148E"/>
    <w:rsid w:val="009808B7"/>
    <w:rsid w:val="00981255"/>
    <w:rsid w:val="00986042"/>
    <w:rsid w:val="00990E91"/>
    <w:rsid w:val="009A3113"/>
    <w:rsid w:val="00A32D5A"/>
    <w:rsid w:val="00A35687"/>
    <w:rsid w:val="00A56A6B"/>
    <w:rsid w:val="00A95613"/>
    <w:rsid w:val="00B56730"/>
    <w:rsid w:val="00B67054"/>
    <w:rsid w:val="00B70068"/>
    <w:rsid w:val="00BA0AC3"/>
    <w:rsid w:val="00BD296D"/>
    <w:rsid w:val="00BE317E"/>
    <w:rsid w:val="00BE75D9"/>
    <w:rsid w:val="00C02823"/>
    <w:rsid w:val="00C33178"/>
    <w:rsid w:val="00C35D33"/>
    <w:rsid w:val="00C40CB4"/>
    <w:rsid w:val="00C42566"/>
    <w:rsid w:val="00CD3AFF"/>
    <w:rsid w:val="00CF44C5"/>
    <w:rsid w:val="00D171E9"/>
    <w:rsid w:val="00D416EB"/>
    <w:rsid w:val="00D76B38"/>
    <w:rsid w:val="00D909F9"/>
    <w:rsid w:val="00E0045F"/>
    <w:rsid w:val="00E168C6"/>
    <w:rsid w:val="00E17C01"/>
    <w:rsid w:val="00E308B0"/>
    <w:rsid w:val="00E928EA"/>
    <w:rsid w:val="00EB5A91"/>
    <w:rsid w:val="00EE148A"/>
    <w:rsid w:val="00EF40E1"/>
    <w:rsid w:val="00F13B9A"/>
    <w:rsid w:val="00F26BD5"/>
    <w:rsid w:val="00F40A48"/>
    <w:rsid w:val="00F92E54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987"/>
  </w:style>
  <w:style w:type="paragraph" w:styleId="a5">
    <w:name w:val="footer"/>
    <w:basedOn w:val="a"/>
    <w:link w:val="a6"/>
    <w:uiPriority w:val="99"/>
    <w:unhideWhenUsed/>
    <w:rsid w:val="004E1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987"/>
  </w:style>
  <w:style w:type="paragraph" w:styleId="a7">
    <w:name w:val="List Paragraph"/>
    <w:basedOn w:val="a"/>
    <w:uiPriority w:val="34"/>
    <w:qFormat/>
    <w:rsid w:val="004E1987"/>
    <w:pPr>
      <w:ind w:left="720"/>
      <w:contextualSpacing/>
    </w:pPr>
  </w:style>
  <w:style w:type="paragraph" w:customStyle="1" w:styleId="normacttext">
    <w:name w:val="norm_act_text"/>
    <w:basedOn w:val="a"/>
    <w:rsid w:val="008771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74CE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585016C1A2692B779E06D937EA6E953D75FFB870C53B60D1BA76B01E975BF65C26F856C66BDCEOBB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3585016C1A2692B779E06D937EA6E953D75FFB870C53B60D1BA76B01E975BF65C26F856C66BDCEOBB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Big_boss</cp:lastModifiedBy>
  <cp:revision>11</cp:revision>
  <cp:lastPrinted>2014-03-05T09:12:00Z</cp:lastPrinted>
  <dcterms:created xsi:type="dcterms:W3CDTF">2013-12-03T07:54:00Z</dcterms:created>
  <dcterms:modified xsi:type="dcterms:W3CDTF">2014-03-05T09:13:00Z</dcterms:modified>
</cp:coreProperties>
</file>