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5" w:rsidRPr="003C0557" w:rsidRDefault="00FF68E5" w:rsidP="00FF68E5">
      <w:pPr>
        <w:jc w:val="right"/>
        <w:rPr>
          <w:rFonts w:ascii="Times New Roman" w:hAnsi="Times New Roman" w:cs="Times New Roman"/>
          <w:sz w:val="24"/>
          <w:szCs w:val="24"/>
        </w:rPr>
      </w:pPr>
      <w:r w:rsidRPr="003C055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C0557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7"/>
        <w:tblpPr w:leftFromText="180" w:rightFromText="180" w:tblpY="5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F64C9B" w:rsidRPr="003C0557" w:rsidTr="00FF68E5">
        <w:tc>
          <w:tcPr>
            <w:tcW w:w="4783" w:type="dxa"/>
          </w:tcPr>
          <w:p w:rsidR="00F64C9B" w:rsidRPr="003C0557" w:rsidRDefault="003D206F" w:rsidP="003C0557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="001D0B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Согласовано</w:t>
            </w:r>
          </w:p>
          <w:p w:rsidR="00F64C9B" w:rsidRPr="003C0557" w:rsidRDefault="001D0B1B" w:rsidP="003C0557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На заседании Педагогического совета школы</w:t>
            </w:r>
          </w:p>
          <w:p w:rsidR="00F64C9B" w:rsidRPr="003C0557" w:rsidRDefault="00F64C9B" w:rsidP="003C0557">
            <w:pPr>
              <w:keepNext/>
              <w:widowControl w:val="0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П</w:t>
            </w:r>
            <w:r w:rsidR="00D64D0A"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ротокол №____ от __________2013</w:t>
            </w: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</w:tcPr>
          <w:p w:rsidR="00F64C9B" w:rsidRPr="003C0557" w:rsidRDefault="00F64C9B" w:rsidP="00FF68E5">
            <w:pPr>
              <w:keepNext/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 w:rsidR="001D0B1B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Утверждено</w:t>
            </w:r>
          </w:p>
          <w:p w:rsidR="00F64C9B" w:rsidRPr="003C0557" w:rsidRDefault="003D206F" w:rsidP="00FF68E5">
            <w:pPr>
              <w:keepNext/>
              <w:widowControl w:val="0"/>
              <w:jc w:val="right"/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Приказом директора МБОУ БСОШ №6</w:t>
            </w:r>
            <w:r w:rsidR="00F64C9B"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                                                      </w:t>
            </w:r>
            <w:r w:rsidR="00D64D0A"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="00D64D0A"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Приказ № _____ от__________2013</w:t>
            </w:r>
            <w:r w:rsidR="00F64C9B" w:rsidRPr="003C0557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года</w:t>
            </w:r>
          </w:p>
        </w:tc>
      </w:tr>
    </w:tbl>
    <w:p w:rsidR="00FF68E5" w:rsidRDefault="00FF68E5" w:rsidP="000C5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E98" w:rsidRPr="000C5D53" w:rsidRDefault="009A3E98" w:rsidP="003C055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A3E98" w:rsidRPr="000C5D53" w:rsidRDefault="009A3E98" w:rsidP="003C0557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внеурочной деятельности </w:t>
      </w:r>
      <w:proofErr w:type="gramStart"/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47F1D" w:rsidRPr="000C5D53" w:rsidRDefault="009A3E98" w:rsidP="003C055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D64D0A" w:rsidRPr="00D6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 Федеральным законом  от 29 декабря 2012 г. № 273-ФЗ "Об образовании в Российской Федерации",</w:t>
      </w:r>
      <w:r w:rsidR="00D64D0A" w:rsidRPr="00147E0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proofErr w:type="gramEnd"/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положения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Внеурочная деятельность –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Внеурочная деятельность организуется в класс</w:t>
      </w:r>
      <w:r w:rsidR="00AE2866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начального общего образования с 1 сентября 2011 года.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Цель и задачи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Целью внеурочной деятельности является содействие в обеспечении достижения ожидаемых результатов обучающихся 1-4 класса МБОУ Б СОШ №6 г</w:t>
      </w:r>
      <w:proofErr w:type="gramStart"/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оролева  в соответствии с основной образовательной программой начального общего образования общеобразовательного учреждения.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Направления, формы и виды организации </w:t>
      </w: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внеурочной деятельности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Внеурочная деятельность может быть организована: 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7F1D"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направлениям:</w:t>
      </w:r>
      <w:r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F1D" w:rsidRPr="000C5D53" w:rsidRDefault="00147F1D" w:rsidP="003C0557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C5D53">
        <w:rPr>
          <w:rFonts w:ascii="Times New Roman" w:hAnsi="Times New Roman"/>
          <w:sz w:val="24"/>
          <w:szCs w:val="24"/>
        </w:rPr>
        <w:t xml:space="preserve">спортивно-оздоровительное (формирование знаний, установок и норм поведения школьников, обеспечивающих сохранение и укрепление здоровья); </w:t>
      </w:r>
    </w:p>
    <w:p w:rsidR="00147F1D" w:rsidRPr="000C5D53" w:rsidRDefault="00147F1D" w:rsidP="003C0557">
      <w:pPr>
        <w:pStyle w:val="a4"/>
        <w:numPr>
          <w:ilvl w:val="0"/>
          <w:numId w:val="1"/>
        </w:numPr>
        <w:spacing w:after="0"/>
        <w:ind w:left="-567"/>
      </w:pPr>
      <w:r w:rsidRPr="000C5D53">
        <w:t>духовно-нравственное  (приобщение детей к духовным традициям нации, формирование в их среде нравственных ориентиров и ценностных установок);</w:t>
      </w:r>
    </w:p>
    <w:p w:rsidR="00147F1D" w:rsidRPr="000C5D53" w:rsidRDefault="00147F1D" w:rsidP="003C0557">
      <w:pPr>
        <w:pStyle w:val="a4"/>
        <w:numPr>
          <w:ilvl w:val="0"/>
          <w:numId w:val="1"/>
        </w:numPr>
        <w:spacing w:after="0"/>
        <w:ind w:left="-567"/>
      </w:pPr>
      <w:r w:rsidRPr="000C5D53">
        <w:lastRenderedPageBreak/>
        <w:t>социальное (формирование у детей активной жизненной позиции, умений понимать и взаимодействовать со сверстниками и взрослыми;</w:t>
      </w:r>
    </w:p>
    <w:p w:rsidR="00147F1D" w:rsidRPr="000C5D53" w:rsidRDefault="00147F1D" w:rsidP="003C0557">
      <w:pPr>
        <w:pStyle w:val="a4"/>
        <w:numPr>
          <w:ilvl w:val="0"/>
          <w:numId w:val="1"/>
        </w:numPr>
        <w:spacing w:after="0"/>
        <w:ind w:left="-567"/>
      </w:pPr>
      <w:proofErr w:type="spellStart"/>
      <w:r w:rsidRPr="000C5D53">
        <w:t>общеинтеллектуальное</w:t>
      </w:r>
      <w:proofErr w:type="spellEnd"/>
      <w:r w:rsidRPr="000C5D53">
        <w:t xml:space="preserve"> (формирование  у детей любознательности, интереса к учению, стремления к творческому решению познавательной задачи, желания участвовать  в интеллектуальных викторинах и конкурсах);</w:t>
      </w:r>
    </w:p>
    <w:p w:rsidR="00147F1D" w:rsidRPr="000C5D53" w:rsidRDefault="00147F1D" w:rsidP="003C0557">
      <w:pPr>
        <w:pStyle w:val="a4"/>
        <w:numPr>
          <w:ilvl w:val="0"/>
          <w:numId w:val="1"/>
        </w:numPr>
        <w:spacing w:after="0"/>
        <w:ind w:left="-567"/>
      </w:pPr>
      <w:r w:rsidRPr="000C5D53">
        <w:t>общекультурное (развитие творческого потенциала детей);</w:t>
      </w:r>
    </w:p>
    <w:p w:rsidR="00763939" w:rsidRPr="000C5D53" w:rsidRDefault="00147F1D" w:rsidP="003C0557">
      <w:pPr>
        <w:spacing w:before="100" w:beforeAutospacing="1" w:after="100" w:afterAutospacing="1" w:line="240" w:lineRule="auto"/>
        <w:ind w:left="-567"/>
        <w:rPr>
          <w:sz w:val="24"/>
          <w:szCs w:val="24"/>
        </w:rPr>
      </w:pPr>
      <w:proofErr w:type="gramStart"/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видам: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познавательная, </w:t>
      </w:r>
      <w:proofErr w:type="spellStart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9A3E98"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формах: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E98"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proofErr w:type="gramEnd"/>
      <w:r w:rsidR="009A3E98" w:rsidRPr="000C5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внеурочной деятельности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Образовательные программы внеурочной деятельности могут быть различных типов: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ориентированные на достижение результатов;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конкретным видам внеурочной деятельности;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Структура образовательной программы внеурочной деятельности: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пояснительная записка;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тематическое</w:t>
      </w:r>
      <w:proofErr w:type="gramEnd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(по годам обучения);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эффективности достижения панируемых результатов;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5AC7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анируемые результаты;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На внеурочную деятельность в неделю отводится на одного ребенка 10 часов на класс.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Занятия внеурочной деятельности могут проводиться учителями Школы, педагогами учреждений дополнительного образования.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Обучающиеся, их родители (законные представители) участвуют в выборе направлений и форм внеурочной деятельности. </w:t>
      </w:r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 Учет занятости </w:t>
      </w:r>
      <w:proofErr w:type="gramStart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A3E98" w:rsidRPr="000C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деятельностью осуществляется в Журнале учета. Журнал учета должен содержать следующую информацию: дата проведения занятия, класс, ФИО обучающихся, содержание и форма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sectPr w:rsidR="00763939" w:rsidRPr="000C5D53" w:rsidSect="00FF68E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E52BA"/>
    <w:multiLevelType w:val="hybridMultilevel"/>
    <w:tmpl w:val="5348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E98"/>
    <w:rsid w:val="000527FD"/>
    <w:rsid w:val="000C5D53"/>
    <w:rsid w:val="00147F1D"/>
    <w:rsid w:val="001D0B1B"/>
    <w:rsid w:val="003C0557"/>
    <w:rsid w:val="003D206F"/>
    <w:rsid w:val="00467930"/>
    <w:rsid w:val="00512ECA"/>
    <w:rsid w:val="00635AC7"/>
    <w:rsid w:val="007F6709"/>
    <w:rsid w:val="00870553"/>
    <w:rsid w:val="008F7C27"/>
    <w:rsid w:val="009A3E98"/>
    <w:rsid w:val="00AE2866"/>
    <w:rsid w:val="00B47944"/>
    <w:rsid w:val="00CA2658"/>
    <w:rsid w:val="00D64D0A"/>
    <w:rsid w:val="00EC377D"/>
    <w:rsid w:val="00F572F2"/>
    <w:rsid w:val="00F64C9B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A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47F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4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AC7"/>
    <w:pPr>
      <w:ind w:left="720"/>
      <w:contextualSpacing/>
    </w:pPr>
  </w:style>
  <w:style w:type="table" w:styleId="a7">
    <w:name w:val="Table Grid"/>
    <w:basedOn w:val="a1"/>
    <w:uiPriority w:val="59"/>
    <w:rsid w:val="00F64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Симакова</dc:creator>
  <cp:keywords/>
  <dc:description/>
  <cp:lastModifiedBy>Big_boss</cp:lastModifiedBy>
  <cp:revision>10</cp:revision>
  <cp:lastPrinted>2014-03-05T07:00:00Z</cp:lastPrinted>
  <dcterms:created xsi:type="dcterms:W3CDTF">2012-11-15T10:26:00Z</dcterms:created>
  <dcterms:modified xsi:type="dcterms:W3CDTF">2014-03-05T07:00:00Z</dcterms:modified>
</cp:coreProperties>
</file>