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09" w:rsidRDefault="00FA7909" w:rsidP="00FA7909">
      <w:pPr>
        <w:jc w:val="center"/>
        <w:rPr>
          <w:rFonts w:eastAsiaTheme="minorHAnsi"/>
          <w:lang w:eastAsia="en-US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Королёв Московской области</w:t>
      </w: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"Средняя общеобразовательная школа № 6"</w:t>
      </w: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УТВЕРЖДЕНА</w:t>
      </w:r>
    </w:p>
    <w:p w:rsidR="007C6718" w:rsidRPr="00AD5B9C" w:rsidRDefault="007C6718" w:rsidP="007C6718">
      <w:pPr>
        <w:pStyle w:val="ab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Приказом № </w:t>
      </w:r>
      <w:r w:rsidRPr="00AD5B9C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7C6718" w:rsidRPr="00AD5B9C" w:rsidRDefault="00683E7A" w:rsidP="007C671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7C6718">
        <w:rPr>
          <w:rFonts w:ascii="Times New Roman" w:hAnsi="Times New Roman"/>
          <w:b/>
          <w:sz w:val="24"/>
          <w:szCs w:val="24"/>
        </w:rPr>
        <w:t>иректор</w:t>
      </w:r>
      <w:r w:rsidR="007C6718" w:rsidRPr="00AD5B9C">
        <w:rPr>
          <w:rFonts w:ascii="Times New Roman" w:hAnsi="Times New Roman"/>
          <w:b/>
          <w:sz w:val="24"/>
          <w:szCs w:val="24"/>
          <w:u w:val="single"/>
        </w:rPr>
        <w:t xml:space="preserve">                     </w:t>
      </w:r>
      <w:r w:rsidR="007C6718" w:rsidRPr="00AD5B9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Д.Н.Степанов</w:t>
      </w:r>
      <w:r w:rsidR="007C6718" w:rsidRPr="00AD5B9C">
        <w:rPr>
          <w:rFonts w:ascii="Times New Roman" w:hAnsi="Times New Roman"/>
          <w:b/>
          <w:sz w:val="24"/>
          <w:szCs w:val="24"/>
        </w:rPr>
        <w:t>/</w:t>
      </w:r>
    </w:p>
    <w:p w:rsidR="007C6718" w:rsidRDefault="007C6718" w:rsidP="007C671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 "ИСТОРИЯ РОССИИ "</w:t>
      </w: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 КЛАССА</w:t>
      </w: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Кибукевич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Мария Владимировна,</w:t>
      </w:r>
    </w:p>
    <w:p w:rsidR="007C6718" w:rsidRDefault="007C6718" w:rsidP="007C671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истории,</w:t>
      </w:r>
    </w:p>
    <w:p w:rsidR="007C6718" w:rsidRPr="0042272C" w:rsidRDefault="007C6718" w:rsidP="007C6718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первая квалификационная категория</w:t>
      </w: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Pr="0042272C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Королёв </w:t>
      </w:r>
    </w:p>
    <w:p w:rsidR="007C6718" w:rsidRDefault="00683E7A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 </w:t>
      </w:r>
      <w:r w:rsidR="007C6718">
        <w:rPr>
          <w:rFonts w:ascii="Times New Roman" w:hAnsi="Times New Roman"/>
          <w:b/>
          <w:sz w:val="24"/>
          <w:szCs w:val="24"/>
        </w:rPr>
        <w:t>год</w:t>
      </w:r>
    </w:p>
    <w:p w:rsidR="007C6718" w:rsidRDefault="007C6718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A7909" w:rsidRPr="000E3F1D" w:rsidRDefault="00FA7909" w:rsidP="007C671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E3F1D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FA7909" w:rsidRPr="000E3F1D" w:rsidRDefault="00FA7909" w:rsidP="00FA7909">
      <w:pPr>
        <w:pStyle w:val="a3"/>
        <w:jc w:val="center"/>
        <w:rPr>
          <w:b/>
          <w:sz w:val="24"/>
          <w:szCs w:val="24"/>
        </w:rPr>
      </w:pPr>
    </w:p>
    <w:p w:rsidR="00FA7909" w:rsidRPr="000E3F1D" w:rsidRDefault="00FA7909" w:rsidP="00FA7909">
      <w:pPr>
        <w:pStyle w:val="a3"/>
        <w:ind w:left="0"/>
        <w:jc w:val="both"/>
        <w:rPr>
          <w:sz w:val="22"/>
          <w:szCs w:val="22"/>
        </w:rPr>
      </w:pPr>
      <w:r w:rsidRPr="000E3F1D">
        <w:rPr>
          <w:b/>
          <w:sz w:val="22"/>
          <w:szCs w:val="22"/>
        </w:rPr>
        <w:t>Рабочая программа по истории России (базовый  уровень) для 10 класса</w:t>
      </w:r>
      <w:r w:rsidRPr="000E3F1D">
        <w:rPr>
          <w:sz w:val="22"/>
          <w:szCs w:val="22"/>
        </w:rPr>
        <w:t xml:space="preserve">  разработана  в соответствии </w:t>
      </w:r>
      <w:proofErr w:type="gramStart"/>
      <w:r w:rsidRPr="000E3F1D">
        <w:rPr>
          <w:sz w:val="22"/>
          <w:szCs w:val="22"/>
        </w:rPr>
        <w:t>с</w:t>
      </w:r>
      <w:proofErr w:type="gramEnd"/>
      <w:r w:rsidRPr="000E3F1D">
        <w:rPr>
          <w:sz w:val="22"/>
          <w:szCs w:val="22"/>
        </w:rPr>
        <w:t xml:space="preserve">    </w:t>
      </w:r>
    </w:p>
    <w:p w:rsidR="00FA7909" w:rsidRPr="000E3F1D" w:rsidRDefault="00FA7909" w:rsidP="00FA7909">
      <w:pPr>
        <w:pStyle w:val="a3"/>
        <w:ind w:left="0"/>
        <w:jc w:val="both"/>
        <w:rPr>
          <w:sz w:val="22"/>
          <w:szCs w:val="22"/>
        </w:rPr>
      </w:pPr>
      <w:r w:rsidRPr="000E3F1D">
        <w:rPr>
          <w:sz w:val="22"/>
          <w:szCs w:val="22"/>
        </w:rPr>
        <w:t>- Федеральным компонентом государственного стандарта общеобразовательных учреждений, утверждённого приказом Министерства образования Российской</w:t>
      </w:r>
      <w:r w:rsidR="004E172C" w:rsidRPr="000E3F1D">
        <w:rPr>
          <w:sz w:val="22"/>
          <w:szCs w:val="22"/>
        </w:rPr>
        <w:t xml:space="preserve"> Федераци</w:t>
      </w:r>
      <w:r w:rsidR="005054FC">
        <w:rPr>
          <w:sz w:val="22"/>
          <w:szCs w:val="22"/>
        </w:rPr>
        <w:t>и  от 17.12.2010 г</w:t>
      </w:r>
    </w:p>
    <w:p w:rsidR="00FA7909" w:rsidRPr="000E3F1D" w:rsidRDefault="00FA7909" w:rsidP="00FA7909">
      <w:pPr>
        <w:pStyle w:val="a3"/>
        <w:ind w:left="0"/>
        <w:jc w:val="both"/>
        <w:rPr>
          <w:sz w:val="22"/>
          <w:szCs w:val="22"/>
        </w:rPr>
      </w:pPr>
      <w:r w:rsidRPr="000E3F1D">
        <w:rPr>
          <w:sz w:val="22"/>
          <w:szCs w:val="22"/>
        </w:rPr>
        <w:t>-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утверждёнными Пр</w:t>
      </w:r>
      <w:r w:rsidR="004E172C" w:rsidRPr="000E3F1D">
        <w:rPr>
          <w:sz w:val="22"/>
          <w:szCs w:val="22"/>
        </w:rPr>
        <w:t>иказом МО РФ №1312 от 09.03. 201</w:t>
      </w:r>
      <w:r w:rsidRPr="000E3F1D">
        <w:rPr>
          <w:sz w:val="22"/>
          <w:szCs w:val="22"/>
        </w:rPr>
        <w:t>4 г.;</w:t>
      </w:r>
    </w:p>
    <w:p w:rsidR="00FA7909" w:rsidRDefault="00FA7909" w:rsidP="00FA7909">
      <w:pPr>
        <w:pStyle w:val="a3"/>
        <w:ind w:left="0"/>
        <w:jc w:val="both"/>
        <w:rPr>
          <w:sz w:val="22"/>
          <w:szCs w:val="22"/>
        </w:rPr>
      </w:pPr>
      <w:r w:rsidRPr="000E3F1D">
        <w:rPr>
          <w:sz w:val="22"/>
          <w:szCs w:val="22"/>
        </w:rPr>
        <w:t xml:space="preserve">- Федеральным перечнем учебников, рекомендованных (допущенных)  Министерством образования к использованию в образовательном процессе в ОУ, утверждённым Приказом </w:t>
      </w:r>
      <w:proofErr w:type="spellStart"/>
      <w:r w:rsidRPr="000E3F1D">
        <w:rPr>
          <w:sz w:val="22"/>
          <w:szCs w:val="22"/>
        </w:rPr>
        <w:t>Минобрнауки</w:t>
      </w:r>
      <w:proofErr w:type="spellEnd"/>
      <w:r w:rsidRPr="000E3F1D">
        <w:rPr>
          <w:sz w:val="22"/>
          <w:szCs w:val="22"/>
        </w:rPr>
        <w:t xml:space="preserve"> РФ от 27.12.2011 N 2885;</w:t>
      </w:r>
    </w:p>
    <w:p w:rsidR="005054FC" w:rsidRDefault="005054FC" w:rsidP="005054FC">
      <w:pPr>
        <w:pStyle w:val="a3"/>
        <w:ind w:left="0"/>
        <w:jc w:val="both"/>
        <w:rPr>
          <w:sz w:val="22"/>
          <w:szCs w:val="22"/>
        </w:rPr>
      </w:pPr>
      <w:r w:rsidRPr="000E3F1D">
        <w:rPr>
          <w:sz w:val="22"/>
          <w:szCs w:val="22"/>
        </w:rPr>
        <w:t>- Примерной программой основного общего образования по истории (базовый уровень);</w:t>
      </w:r>
    </w:p>
    <w:p w:rsidR="000E7A8C" w:rsidRPr="000E3F1D" w:rsidRDefault="000E7A8C" w:rsidP="005054FC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Регионального базисного учебного плана для образовательных учреждений Московской области, реализующих программы начального общего. Основного общего и среднего (полного) общего образования.</w:t>
      </w:r>
    </w:p>
    <w:p w:rsidR="005054FC" w:rsidRDefault="005054FC" w:rsidP="00FA7909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Рабочая программа ориентирована на учащихся 10 </w:t>
      </w:r>
      <w:proofErr w:type="spellStart"/>
      <w:r>
        <w:rPr>
          <w:sz w:val="22"/>
          <w:szCs w:val="22"/>
        </w:rPr>
        <w:t>класса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ематическое</w:t>
      </w:r>
      <w:proofErr w:type="spellEnd"/>
      <w:r>
        <w:rPr>
          <w:sz w:val="22"/>
          <w:szCs w:val="22"/>
        </w:rPr>
        <w:t xml:space="preserve"> планирование </w:t>
      </w:r>
      <w:proofErr w:type="spellStart"/>
      <w:r>
        <w:rPr>
          <w:sz w:val="22"/>
          <w:szCs w:val="22"/>
        </w:rPr>
        <w:t>расчитано</w:t>
      </w:r>
      <w:proofErr w:type="spellEnd"/>
      <w:r>
        <w:rPr>
          <w:sz w:val="22"/>
          <w:szCs w:val="22"/>
        </w:rPr>
        <w:t xml:space="preserve"> на 2 учебных часа в неделю, что составляет 70 часов в год.</w:t>
      </w:r>
    </w:p>
    <w:p w:rsidR="000E7A8C" w:rsidRPr="000E3F1D" w:rsidRDefault="000E7A8C" w:rsidP="00FA7909">
      <w:pPr>
        <w:pStyle w:val="a3"/>
        <w:ind w:left="0"/>
        <w:jc w:val="both"/>
        <w:rPr>
          <w:sz w:val="22"/>
          <w:szCs w:val="22"/>
        </w:rPr>
      </w:pPr>
    </w:p>
    <w:p w:rsidR="000E3F1D" w:rsidRPr="000E3F1D" w:rsidRDefault="005054FC" w:rsidP="000E3F1D">
      <w:pPr>
        <w:pStyle w:val="body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FA7909" w:rsidRPr="000E3F1D">
        <w:rPr>
          <w:sz w:val="22"/>
          <w:szCs w:val="22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="00FA7909" w:rsidRPr="000E3F1D">
        <w:rPr>
          <w:sz w:val="22"/>
          <w:szCs w:val="22"/>
        </w:rPr>
        <w:t>межпредметных</w:t>
      </w:r>
      <w:proofErr w:type="spellEnd"/>
      <w:r w:rsidR="00FA7909" w:rsidRPr="000E3F1D">
        <w:rPr>
          <w:sz w:val="22"/>
          <w:szCs w:val="22"/>
        </w:rPr>
        <w:t xml:space="preserve"> и </w:t>
      </w:r>
      <w:proofErr w:type="spellStart"/>
      <w:r w:rsidR="00FA7909" w:rsidRPr="000E3F1D">
        <w:rPr>
          <w:sz w:val="22"/>
          <w:szCs w:val="22"/>
        </w:rPr>
        <w:t>внутрипредметных</w:t>
      </w:r>
      <w:proofErr w:type="spellEnd"/>
      <w:r w:rsidR="00FA7909" w:rsidRPr="000E3F1D">
        <w:rPr>
          <w:sz w:val="22"/>
          <w:szCs w:val="22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образования.</w:t>
      </w:r>
      <w:r w:rsidR="000E3F1D" w:rsidRPr="000E3F1D">
        <w:rPr>
          <w:sz w:val="22"/>
          <w:szCs w:val="22"/>
        </w:rPr>
        <w:t xml:space="preserve">       </w:t>
      </w:r>
      <w:r w:rsidR="000E3F1D" w:rsidRPr="000E3F1D">
        <w:rPr>
          <w:rStyle w:val="ad"/>
          <w:rFonts w:eastAsiaTheme="majorEastAsia"/>
          <w:sz w:val="22"/>
          <w:szCs w:val="22"/>
        </w:rPr>
        <w:t>Основная цель курса</w:t>
      </w:r>
      <w:r w:rsidR="000E3F1D" w:rsidRPr="000E3F1D">
        <w:rPr>
          <w:sz w:val="22"/>
          <w:szCs w:val="22"/>
        </w:rPr>
        <w:t> —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  <w:r w:rsidR="000E3F1D" w:rsidRPr="000E3F1D">
        <w:rPr>
          <w:sz w:val="22"/>
          <w:szCs w:val="22"/>
        </w:rPr>
        <w:br/>
        <w:t>      </w:t>
      </w:r>
      <w:r w:rsidR="000E3F1D" w:rsidRPr="000E3F1D">
        <w:rPr>
          <w:rStyle w:val="ad"/>
          <w:rFonts w:eastAsiaTheme="majorEastAsia"/>
          <w:sz w:val="22"/>
          <w:szCs w:val="22"/>
        </w:rPr>
        <w:t>Курс предоставляет возможность выполнить следующие задачи методического и дидактического характера: </w:t>
      </w:r>
      <w:r w:rsidR="000E3F1D" w:rsidRPr="000E3F1D">
        <w:rPr>
          <w:sz w:val="22"/>
          <w:szCs w:val="22"/>
        </w:rPr>
        <w:br/>
        <w:t>            — стимулировать усвоение учебного материала на основе наглядного сравнительного анализа явлений и процессов новейшей истории;</w:t>
      </w:r>
      <w:r w:rsidR="000E3F1D" w:rsidRPr="000E3F1D">
        <w:rPr>
          <w:sz w:val="22"/>
          <w:szCs w:val="22"/>
        </w:rPr>
        <w:br/>
        <w:t>      —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  <w:r w:rsidR="000E3F1D" w:rsidRPr="000E3F1D">
        <w:rPr>
          <w:sz w:val="22"/>
          <w:szCs w:val="22"/>
        </w:rPr>
        <w:br/>
        <w:t xml:space="preserve">      — 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и картографическими материалами. </w:t>
      </w:r>
      <w:r w:rsidR="000E3F1D" w:rsidRPr="000E3F1D">
        <w:rPr>
          <w:sz w:val="22"/>
          <w:szCs w:val="22"/>
        </w:rPr>
        <w:br/>
        <w:t xml:space="preserve">      Организация учебного процесса по предлагаемой программе включает комплексное использование картографического материала, иллюстративного ряда, документальной </w:t>
      </w:r>
      <w:proofErr w:type="spellStart"/>
      <w:r w:rsidR="000E3F1D" w:rsidRPr="000E3F1D">
        <w:rPr>
          <w:sz w:val="22"/>
          <w:szCs w:val="22"/>
        </w:rPr>
        <w:t>кинематографики</w:t>
      </w:r>
      <w:proofErr w:type="spellEnd"/>
      <w:r w:rsidR="000E3F1D" w:rsidRPr="000E3F1D">
        <w:rPr>
          <w:sz w:val="22"/>
          <w:szCs w:val="22"/>
        </w:rPr>
        <w:t xml:space="preserve">, энциклопедий, справочников, хрестоматий и дидактических пособий (важную роль играет изучение биографий политических деятелей, дипломатов, военных, ученых, мастеров культуры). </w:t>
      </w:r>
      <w:r w:rsidR="000E3F1D" w:rsidRPr="000E3F1D">
        <w:rPr>
          <w:sz w:val="22"/>
          <w:szCs w:val="22"/>
        </w:rPr>
        <w:br/>
        <w:t>      </w:t>
      </w:r>
      <w:proofErr w:type="spellStart"/>
      <w:r w:rsidR="000E3F1D" w:rsidRPr="000E3F1D">
        <w:rPr>
          <w:sz w:val="22"/>
          <w:szCs w:val="22"/>
        </w:rPr>
        <w:t>Деятельностный</w:t>
      </w:r>
      <w:proofErr w:type="spellEnd"/>
      <w:r w:rsidR="000E3F1D" w:rsidRPr="000E3F1D">
        <w:rPr>
          <w:sz w:val="22"/>
          <w:szCs w:val="22"/>
        </w:rPr>
        <w:t xml:space="preserve"> подход к обучению предполагает, что учащиеся будут выражать свои взгляды, убеждения, идеи в творческих работах. Важно создать условия для осознанного и самостоятельного выбора тех или иных форм выражения собственных суждений (эссе, комментарий, компьютерная презентация, исследовательская работа, участие в дискуссии или дебатах, выступление на семинаре или конференции и т. д.). </w:t>
      </w:r>
    </w:p>
    <w:p w:rsidR="008E7C30" w:rsidRDefault="00311E73" w:rsidP="008E7C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E7C30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="008E7C30">
        <w:rPr>
          <w:rFonts w:ascii="Times New Roman" w:hAnsi="Times New Roman" w:cs="Times New Roman"/>
          <w:color w:val="000000"/>
          <w:sz w:val="24"/>
          <w:szCs w:val="24"/>
        </w:rPr>
        <w:t>уганов</w:t>
      </w:r>
      <w:proofErr w:type="spellEnd"/>
      <w:r w:rsidR="008E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C30">
        <w:rPr>
          <w:rFonts w:ascii="Times New Roman" w:hAnsi="Times New Roman" w:cs="Times New Roman"/>
          <w:color w:val="000000"/>
          <w:sz w:val="24"/>
          <w:szCs w:val="24"/>
        </w:rPr>
        <w:t>В.И.,Зырянов</w:t>
      </w:r>
      <w:proofErr w:type="spellEnd"/>
      <w:r w:rsidR="008E7C30">
        <w:rPr>
          <w:rFonts w:ascii="Times New Roman" w:hAnsi="Times New Roman" w:cs="Times New Roman"/>
          <w:color w:val="000000"/>
          <w:sz w:val="24"/>
          <w:szCs w:val="24"/>
        </w:rPr>
        <w:t xml:space="preserve"> П.Н..История России с древнейших времен .19 в. Просвещение.</w:t>
      </w:r>
    </w:p>
    <w:p w:rsidR="00FA7909" w:rsidRDefault="00311E73" w:rsidP="008E7C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СахаровА.Н.,Буганов</w:t>
      </w:r>
      <w:r w:rsidRPr="00311E73">
        <w:rPr>
          <w:rFonts w:ascii="Times New Roman" w:hAnsi="Times New Roman" w:cs="Times New Roman"/>
          <w:color w:val="000000"/>
          <w:sz w:val="24"/>
          <w:szCs w:val="24"/>
        </w:rPr>
        <w:t>В.И</w:t>
      </w:r>
      <w:proofErr w:type="spellEnd"/>
      <w:r w:rsidRPr="00311E73">
        <w:rPr>
          <w:rFonts w:ascii="Times New Roman" w:hAnsi="Times New Roman" w:cs="Times New Roman"/>
          <w:color w:val="000000"/>
          <w:sz w:val="24"/>
          <w:szCs w:val="24"/>
        </w:rPr>
        <w:t>. Название: История России с древнейших времен до конца XVII века. 10 класс.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части </w:t>
      </w:r>
      <w:r w:rsidRPr="00311E73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Издательство: Просвещение</w:t>
      </w:r>
      <w:r w:rsidRPr="00311E73">
        <w:rPr>
          <w:rFonts w:ascii="Times New Roman" w:hAnsi="Times New Roman" w:cs="Times New Roman"/>
          <w:color w:val="000000"/>
          <w:sz w:val="24"/>
          <w:szCs w:val="24"/>
        </w:rPr>
        <w:br/>
        <w:t>Год: 2012</w:t>
      </w:r>
    </w:p>
    <w:p w:rsidR="008E7C30" w:rsidRPr="008E7C30" w:rsidRDefault="008E7C30" w:rsidP="008E7C30">
      <w:pPr>
        <w:pStyle w:val="2"/>
        <w:keepNext w:val="0"/>
        <w:keepLines w:val="0"/>
        <w:numPr>
          <w:ilvl w:val="0"/>
          <w:numId w:val="22"/>
        </w:numPr>
        <w:shd w:val="clear" w:color="auto" w:fill="FFFFFF"/>
        <w:spacing w:before="0"/>
        <w:ind w:left="-125" w:right="-25"/>
        <w:rPr>
          <w:rFonts w:ascii="var(--font-regular)" w:hAnsi="var(--font-regular)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Электронные учебники</w:t>
      </w:r>
    </w:p>
    <w:p w:rsidR="008E7C30" w:rsidRPr="008E7C30" w:rsidRDefault="008E7C30" w:rsidP="008E7C30">
      <w:pPr>
        <w:pStyle w:val="2"/>
        <w:keepNext w:val="0"/>
        <w:keepLines w:val="0"/>
        <w:numPr>
          <w:ilvl w:val="1"/>
          <w:numId w:val="22"/>
        </w:numPr>
        <w:shd w:val="clear" w:color="auto" w:fill="FFFFFF"/>
        <w:spacing w:before="0"/>
        <w:ind w:right="-25"/>
        <w:rPr>
          <w:rStyle w:val="extended-textshort"/>
          <w:rFonts w:ascii="Times New Roman" w:eastAsiaTheme="minorEastAsia" w:hAnsi="Times New Roman" w:cs="Times New Roman"/>
          <w:color w:val="000000"/>
          <w:sz w:val="24"/>
          <w:szCs w:val="24"/>
        </w:rPr>
      </w:pPr>
      <w:hyperlink r:id="rId7" w:tgtFrame="_blank" w:history="1">
        <w:proofErr w:type="spellStart"/>
        <w:proofErr w:type="gramStart"/>
        <w:r w:rsidRPr="008E7C30">
          <w:rPr>
            <w:rStyle w:val="extended-textshort"/>
            <w:rFonts w:ascii="Times New Roman" w:eastAsiaTheme="minorEastAsia" w:hAnsi="Times New Roman" w:cs="Times New Roman"/>
            <w:color w:val="000000"/>
            <w:sz w:val="24"/>
            <w:szCs w:val="24"/>
          </w:rPr>
          <w:t>mirknig.su</w:t>
        </w:r>
        <w:proofErr w:type="spellEnd"/>
        <w:proofErr w:type="gramEnd"/>
      </w:hyperlink>
      <w:r w:rsidRPr="008E7C30">
        <w:rPr>
          <w:rStyle w:val="extended-textshort"/>
          <w:rFonts w:ascii="Times New Roman" w:eastAsiaTheme="minorEastAsia" w:hAnsi="Times New Roman" w:cs="Times New Roman"/>
          <w:color w:val="000000"/>
          <w:sz w:val="24"/>
          <w:szCs w:val="24"/>
        </w:rPr>
        <w:t>›</w:t>
      </w:r>
      <w:hyperlink r:id="rId8" w:tgtFrame="_blank" w:history="1">
        <w:r w:rsidRPr="008E7C30">
          <w:rPr>
            <w:rStyle w:val="extended-textshort"/>
            <w:rFonts w:ascii="Times New Roman" w:eastAsiaTheme="minorEastAsia" w:hAnsi="Times New Roman" w:cs="Times New Roman"/>
            <w:color w:val="000000"/>
            <w:sz w:val="24"/>
            <w:szCs w:val="24"/>
          </w:rPr>
          <w:t>…</w:t>
        </w:r>
        <w:proofErr w:type="spellStart"/>
        <w:r w:rsidRPr="008E7C30">
          <w:rPr>
            <w:rStyle w:val="extended-textshort"/>
            <w:rFonts w:ascii="Times New Roman" w:eastAsiaTheme="minorEastAsia" w:hAnsi="Times New Roman" w:cs="Times New Roman"/>
            <w:color w:val="000000"/>
            <w:sz w:val="24"/>
            <w:szCs w:val="24"/>
          </w:rPr>
          <w:t>istoriya</w:t>
        </w:r>
        <w:proofErr w:type="spellEnd"/>
        <w:r w:rsidRPr="008E7C30">
          <w:rPr>
            <w:rStyle w:val="extended-textshort"/>
            <w:rFonts w:ascii="Times New Roman" w:eastAsiaTheme="minorEastAsia" w:hAnsi="Times New Roman" w:cs="Times New Roman"/>
            <w:color w:val="000000"/>
            <w:sz w:val="24"/>
            <w:szCs w:val="24"/>
          </w:rPr>
          <w:t>…</w:t>
        </w:r>
        <w:proofErr w:type="spellStart"/>
        <w:r w:rsidRPr="008E7C30">
          <w:rPr>
            <w:rStyle w:val="extended-textshort"/>
            <w:rFonts w:ascii="Times New Roman" w:eastAsiaTheme="minorEastAsia" w:hAnsi="Times New Roman" w:cs="Times New Roman"/>
            <w:color w:val="000000"/>
            <w:sz w:val="24"/>
            <w:szCs w:val="24"/>
          </w:rPr>
          <w:t>xvii-xix</w:t>
        </w:r>
        <w:proofErr w:type="spellEnd"/>
        <w:r w:rsidRPr="008E7C30">
          <w:rPr>
            <w:rStyle w:val="extended-textshort"/>
            <w:rFonts w:ascii="Times New Roman" w:eastAsiaTheme="minorEastAsia" w:hAnsi="Times New Roman" w:cs="Times New Roman"/>
            <w:color w:val="000000"/>
            <w:sz w:val="24"/>
            <w:szCs w:val="24"/>
          </w:rPr>
          <w:t>…10-klass…uroven.html</w:t>
        </w:r>
      </w:hyperlink>
    </w:p>
    <w:p w:rsidR="008E7C30" w:rsidRDefault="008E7C30" w:rsidP="008E7C30">
      <w:pPr>
        <w:shd w:val="clear" w:color="auto" w:fill="FFFFFF"/>
        <w:spacing w:before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C30">
        <w:rPr>
          <w:rStyle w:val="extended-textshort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</w:t>
      </w:r>
      <w:r w:rsidRPr="008E7C30">
        <w:rPr>
          <w:rStyle w:val="extended-textshort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7C30">
        <w:rPr>
          <w:rStyle w:val="extended-textshort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r w:rsidRPr="008E7C30">
        <w:rPr>
          <w:rStyle w:val="extended-textshort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7C30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>Автор:</w:t>
      </w:r>
      <w:r w:rsidRPr="008E7C30">
        <w:rPr>
          <w:rStyle w:val="extended-textshort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8E7C30">
        <w:rPr>
          <w:rStyle w:val="extended-textshort"/>
          <w:rFonts w:ascii="Times New Roman" w:hAnsi="Times New Roman" w:cs="Times New Roman"/>
          <w:b/>
          <w:bCs/>
          <w:color w:val="000000"/>
          <w:sz w:val="24"/>
          <w:szCs w:val="24"/>
        </w:rPr>
        <w:t>Буганов</w:t>
      </w:r>
      <w:proofErr w:type="spellEnd"/>
      <w:r w:rsidRPr="008E7C30">
        <w:rPr>
          <w:rStyle w:val="extended-textshort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7C30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>В.И.,</w:t>
      </w:r>
      <w:r w:rsidRPr="008E7C30">
        <w:rPr>
          <w:rStyle w:val="extended-textshort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7C30">
        <w:rPr>
          <w:rStyle w:val="extended-textshort"/>
          <w:rFonts w:ascii="Times New Roman" w:hAnsi="Times New Roman" w:cs="Times New Roman"/>
          <w:b/>
          <w:bCs/>
          <w:color w:val="000000"/>
          <w:sz w:val="24"/>
          <w:szCs w:val="24"/>
        </w:rPr>
        <w:t>Зырянов</w:t>
      </w:r>
      <w:r w:rsidRPr="008E7C30">
        <w:rPr>
          <w:rStyle w:val="extended-textshort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7C30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 xml:space="preserve">П.Н., Сахаров А.Н. Издательство: М.: Просвещение Год: 2012 Формат: </w:t>
      </w:r>
      <w:proofErr w:type="spellStart"/>
      <w:r w:rsidRPr="008E7C30">
        <w:rPr>
          <w:rStyle w:val="extended-textshort"/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 w:rsidRPr="008E7C30">
        <w:rPr>
          <w:rStyle w:val="extended-textshort"/>
          <w:rFonts w:ascii="Times New Roman" w:hAnsi="Times New Roman" w:cs="Times New Roman"/>
          <w:b/>
          <w:bCs/>
          <w:color w:val="888888"/>
          <w:sz w:val="24"/>
          <w:szCs w:val="24"/>
          <w:lang w:val="en-US"/>
        </w:rPr>
        <w:t> </w:t>
      </w:r>
    </w:p>
    <w:p w:rsidR="008E7C30" w:rsidRPr="008E7C30" w:rsidRDefault="008E7C30" w:rsidP="008E7C30">
      <w:pPr>
        <w:shd w:val="clear" w:color="auto" w:fill="FFFFFF"/>
        <w:spacing w:before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8E7C30">
          <w:rPr>
            <w:rStyle w:val="aa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8E7C30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://</w:t>
        </w:r>
        <w:proofErr w:type="spellStart"/>
        <w:r w:rsidRPr="008E7C30">
          <w:rPr>
            <w:rStyle w:val="aa"/>
            <w:rFonts w:ascii="Times New Roman" w:hAnsi="Times New Roman"/>
            <w:color w:val="000000" w:themeColor="text1"/>
            <w:sz w:val="24"/>
            <w:szCs w:val="24"/>
            <w:lang w:val="en-US"/>
          </w:rPr>
          <w:t>bookre</w:t>
        </w:r>
        <w:proofErr w:type="spellEnd"/>
        <w:r w:rsidRPr="008E7C30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8E7C30">
          <w:rPr>
            <w:rStyle w:val="aa"/>
            <w:rFonts w:ascii="Times New Roman" w:hAnsi="Times New Roman"/>
            <w:color w:val="000000" w:themeColor="text1"/>
            <w:sz w:val="24"/>
            <w:szCs w:val="24"/>
            <w:lang w:val="en-US"/>
          </w:rPr>
          <w:t>org</w:t>
        </w:r>
        <w:r w:rsidRPr="008E7C30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/</w:t>
        </w:r>
        <w:r w:rsidRPr="008E7C30">
          <w:rPr>
            <w:rStyle w:val="aa"/>
            <w:rFonts w:ascii="Times New Roman" w:hAnsi="Times New Roman"/>
            <w:color w:val="000000" w:themeColor="text1"/>
            <w:sz w:val="24"/>
            <w:szCs w:val="24"/>
            <w:lang w:val="en-US"/>
          </w:rPr>
          <w:t>reader</w:t>
        </w:r>
      </w:hyperlink>
      <w:r w:rsidRPr="008E7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909" w:rsidRPr="008E7C30" w:rsidRDefault="00FA7909" w:rsidP="00FA7909">
      <w:pPr>
        <w:ind w:firstLine="709"/>
        <w:jc w:val="both"/>
        <w:rPr>
          <w:rFonts w:ascii="Times New Roman" w:hAnsi="Times New Roman" w:cs="Times New Roman"/>
        </w:rPr>
      </w:pPr>
      <w:r w:rsidRPr="000E3F1D">
        <w:rPr>
          <w:rFonts w:ascii="Times New Roman" w:hAnsi="Times New Roman" w:cs="Times New Roman"/>
        </w:rPr>
        <w:t>Реализация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программы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исторического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образования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базового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уровня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на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ступени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среднего</w:t>
      </w:r>
      <w:r w:rsidRPr="008E7C30">
        <w:rPr>
          <w:rFonts w:ascii="Times New Roman" w:hAnsi="Times New Roman" w:cs="Times New Roman"/>
        </w:rPr>
        <w:t xml:space="preserve"> (</w:t>
      </w:r>
      <w:r w:rsidRPr="000E3F1D">
        <w:rPr>
          <w:rFonts w:ascii="Times New Roman" w:hAnsi="Times New Roman" w:cs="Times New Roman"/>
        </w:rPr>
        <w:t>полного</w:t>
      </w:r>
      <w:r w:rsidRPr="008E7C30">
        <w:rPr>
          <w:rFonts w:ascii="Times New Roman" w:hAnsi="Times New Roman" w:cs="Times New Roman"/>
        </w:rPr>
        <w:t xml:space="preserve">) </w:t>
      </w:r>
      <w:r w:rsidRPr="000E3F1D">
        <w:rPr>
          <w:rFonts w:ascii="Times New Roman" w:hAnsi="Times New Roman" w:cs="Times New Roman"/>
        </w:rPr>
        <w:t>общего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образования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предполагает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определенную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специфику</w:t>
      </w:r>
      <w:r w:rsidRPr="008E7C30">
        <w:rPr>
          <w:rFonts w:ascii="Times New Roman" w:hAnsi="Times New Roman" w:cs="Times New Roman"/>
        </w:rPr>
        <w:t xml:space="preserve"> </w:t>
      </w:r>
      <w:proofErr w:type="spellStart"/>
      <w:r w:rsidRPr="000E3F1D">
        <w:rPr>
          <w:rFonts w:ascii="Times New Roman" w:hAnsi="Times New Roman" w:cs="Times New Roman"/>
        </w:rPr>
        <w:t>межпредметных</w:t>
      </w:r>
      <w:proofErr w:type="spellEnd"/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связей</w:t>
      </w:r>
      <w:r w:rsidRPr="008E7C30">
        <w:rPr>
          <w:rFonts w:ascii="Times New Roman" w:hAnsi="Times New Roman" w:cs="Times New Roman"/>
        </w:rPr>
        <w:t>. «</w:t>
      </w:r>
      <w:r w:rsidRPr="000E3F1D">
        <w:rPr>
          <w:rFonts w:ascii="Times New Roman" w:hAnsi="Times New Roman" w:cs="Times New Roman"/>
        </w:rPr>
        <w:t>История</w:t>
      </w:r>
      <w:r w:rsidRPr="008E7C30">
        <w:rPr>
          <w:rFonts w:ascii="Times New Roman" w:hAnsi="Times New Roman" w:cs="Times New Roman"/>
        </w:rPr>
        <w:t xml:space="preserve">» </w:t>
      </w:r>
      <w:r w:rsidRPr="000E3F1D">
        <w:rPr>
          <w:rFonts w:ascii="Times New Roman" w:hAnsi="Times New Roman" w:cs="Times New Roman"/>
        </w:rPr>
        <w:t>входит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в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состав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предметов</w:t>
      </w:r>
      <w:r w:rsidRPr="008E7C30">
        <w:rPr>
          <w:rFonts w:ascii="Times New Roman" w:hAnsi="Times New Roman" w:cs="Times New Roman"/>
        </w:rPr>
        <w:t xml:space="preserve">, </w:t>
      </w:r>
      <w:r w:rsidRPr="000E3F1D">
        <w:rPr>
          <w:rFonts w:ascii="Times New Roman" w:hAnsi="Times New Roman" w:cs="Times New Roman"/>
        </w:rPr>
        <w:t>определенных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базисным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учебным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планом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как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обязательный</w:t>
      </w:r>
      <w:r w:rsidRPr="008E7C30">
        <w:rPr>
          <w:rFonts w:ascii="Times New Roman" w:hAnsi="Times New Roman" w:cs="Times New Roman"/>
        </w:rPr>
        <w:t xml:space="preserve">.  </w:t>
      </w:r>
      <w:r w:rsidRPr="000E3F1D">
        <w:rPr>
          <w:rFonts w:ascii="Times New Roman" w:hAnsi="Times New Roman" w:cs="Times New Roman"/>
        </w:rPr>
        <w:t>С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учетом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небольшого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объема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учебного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времени</w:t>
      </w:r>
      <w:r w:rsidRPr="008E7C30">
        <w:rPr>
          <w:rFonts w:ascii="Times New Roman" w:hAnsi="Times New Roman" w:cs="Times New Roman"/>
        </w:rPr>
        <w:t xml:space="preserve">, </w:t>
      </w:r>
      <w:r w:rsidRPr="000E3F1D">
        <w:rPr>
          <w:rFonts w:ascii="Times New Roman" w:hAnsi="Times New Roman" w:cs="Times New Roman"/>
        </w:rPr>
        <w:t>отведенного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на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изучение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истории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на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базовом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уровне</w:t>
      </w:r>
      <w:r w:rsidRPr="008E7C30">
        <w:rPr>
          <w:rFonts w:ascii="Times New Roman" w:hAnsi="Times New Roman" w:cs="Times New Roman"/>
        </w:rPr>
        <w:t xml:space="preserve">, </w:t>
      </w:r>
      <w:r w:rsidRPr="000E3F1D">
        <w:rPr>
          <w:rFonts w:ascii="Times New Roman" w:hAnsi="Times New Roman" w:cs="Times New Roman"/>
        </w:rPr>
        <w:t>принципиально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важны</w:t>
      </w:r>
      <w:r w:rsidRPr="008E7C30">
        <w:rPr>
          <w:rFonts w:ascii="Times New Roman" w:hAnsi="Times New Roman" w:cs="Times New Roman"/>
        </w:rPr>
        <w:t xml:space="preserve"> </w:t>
      </w:r>
      <w:proofErr w:type="spellStart"/>
      <w:r w:rsidRPr="000E3F1D">
        <w:rPr>
          <w:rFonts w:ascii="Times New Roman" w:hAnsi="Times New Roman" w:cs="Times New Roman"/>
        </w:rPr>
        <w:t>межпредметные</w:t>
      </w:r>
      <w:proofErr w:type="spellEnd"/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связи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с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курсом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обществоведения</w:t>
      </w:r>
      <w:r w:rsidRPr="008E7C30">
        <w:rPr>
          <w:rFonts w:ascii="Times New Roman" w:hAnsi="Times New Roman" w:cs="Times New Roman"/>
        </w:rPr>
        <w:t xml:space="preserve">. </w:t>
      </w:r>
      <w:r w:rsidRPr="000E3F1D">
        <w:rPr>
          <w:rFonts w:ascii="Times New Roman" w:hAnsi="Times New Roman" w:cs="Times New Roman"/>
        </w:rPr>
        <w:t>Предполагается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не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только</w:t>
      </w:r>
      <w:r w:rsidRPr="008E7C30">
        <w:rPr>
          <w:rFonts w:ascii="Times New Roman" w:hAnsi="Times New Roman" w:cs="Times New Roman"/>
        </w:rPr>
        <w:t xml:space="preserve">  </w:t>
      </w:r>
      <w:r w:rsidRPr="000E3F1D">
        <w:rPr>
          <w:rFonts w:ascii="Times New Roman" w:hAnsi="Times New Roman" w:cs="Times New Roman"/>
        </w:rPr>
        <w:t>использование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учащимися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понятийного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аппарата</w:t>
      </w:r>
      <w:r w:rsidRPr="008E7C30">
        <w:rPr>
          <w:rFonts w:ascii="Times New Roman" w:hAnsi="Times New Roman" w:cs="Times New Roman"/>
        </w:rPr>
        <w:t xml:space="preserve">, </w:t>
      </w:r>
      <w:r w:rsidRPr="000E3F1D">
        <w:rPr>
          <w:rFonts w:ascii="Times New Roman" w:hAnsi="Times New Roman" w:cs="Times New Roman"/>
        </w:rPr>
        <w:t>усвоенного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в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рамках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обществоведческого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курса</w:t>
      </w:r>
      <w:r w:rsidRPr="008E7C30">
        <w:rPr>
          <w:rFonts w:ascii="Times New Roman" w:hAnsi="Times New Roman" w:cs="Times New Roman"/>
        </w:rPr>
        <w:t xml:space="preserve">, </w:t>
      </w:r>
      <w:r w:rsidRPr="000E3F1D">
        <w:rPr>
          <w:rFonts w:ascii="Times New Roman" w:hAnsi="Times New Roman" w:cs="Times New Roman"/>
        </w:rPr>
        <w:t>но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и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тесная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взаимосвязь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обоих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предметов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в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формировании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и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развитии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умений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и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навыков</w:t>
      </w:r>
      <w:r w:rsidRPr="008E7C30">
        <w:rPr>
          <w:rFonts w:ascii="Times New Roman" w:hAnsi="Times New Roman" w:cs="Times New Roman"/>
        </w:rPr>
        <w:t xml:space="preserve">, </w:t>
      </w:r>
      <w:r w:rsidRPr="000E3F1D">
        <w:rPr>
          <w:rFonts w:ascii="Times New Roman" w:hAnsi="Times New Roman" w:cs="Times New Roman"/>
        </w:rPr>
        <w:t>важных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для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познавательной</w:t>
      </w:r>
      <w:r w:rsidRPr="008E7C30">
        <w:rPr>
          <w:rFonts w:ascii="Times New Roman" w:hAnsi="Times New Roman" w:cs="Times New Roman"/>
        </w:rPr>
        <w:t xml:space="preserve">, </w:t>
      </w:r>
      <w:r w:rsidRPr="000E3F1D">
        <w:rPr>
          <w:rFonts w:ascii="Times New Roman" w:hAnsi="Times New Roman" w:cs="Times New Roman"/>
        </w:rPr>
        <w:t>информационно</w:t>
      </w:r>
      <w:r w:rsidRPr="008E7C30">
        <w:rPr>
          <w:rFonts w:ascii="Times New Roman" w:hAnsi="Times New Roman" w:cs="Times New Roman"/>
        </w:rPr>
        <w:t>-</w:t>
      </w:r>
      <w:r w:rsidRPr="000E3F1D">
        <w:rPr>
          <w:rFonts w:ascii="Times New Roman" w:hAnsi="Times New Roman" w:cs="Times New Roman"/>
        </w:rPr>
        <w:t>коммуникативной</w:t>
      </w:r>
      <w:r w:rsidRPr="008E7C30">
        <w:rPr>
          <w:rFonts w:ascii="Times New Roman" w:hAnsi="Times New Roman" w:cs="Times New Roman"/>
        </w:rPr>
        <w:t xml:space="preserve">, </w:t>
      </w:r>
      <w:r w:rsidRPr="000E3F1D">
        <w:rPr>
          <w:rFonts w:ascii="Times New Roman" w:hAnsi="Times New Roman" w:cs="Times New Roman"/>
        </w:rPr>
        <w:t>рефлексивной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деятельности</w:t>
      </w:r>
      <w:r w:rsidRPr="008E7C30">
        <w:rPr>
          <w:rFonts w:ascii="Times New Roman" w:hAnsi="Times New Roman" w:cs="Times New Roman"/>
        </w:rPr>
        <w:t xml:space="preserve"> </w:t>
      </w:r>
      <w:r w:rsidRPr="000E3F1D">
        <w:rPr>
          <w:rFonts w:ascii="Times New Roman" w:hAnsi="Times New Roman" w:cs="Times New Roman"/>
        </w:rPr>
        <w:t>учащихся</w:t>
      </w:r>
      <w:r w:rsidRPr="008E7C30">
        <w:rPr>
          <w:rFonts w:ascii="Times New Roman" w:hAnsi="Times New Roman" w:cs="Times New Roman"/>
        </w:rPr>
        <w:t xml:space="preserve">. </w:t>
      </w:r>
    </w:p>
    <w:p w:rsidR="00FA7909" w:rsidRPr="008E7C30" w:rsidRDefault="00FA7909" w:rsidP="00FA7909">
      <w:pPr>
        <w:pStyle w:val="a3"/>
        <w:ind w:left="0"/>
        <w:jc w:val="both"/>
        <w:rPr>
          <w:sz w:val="22"/>
          <w:szCs w:val="22"/>
        </w:rPr>
      </w:pPr>
    </w:p>
    <w:p w:rsidR="00FA7909" w:rsidRPr="008E7C30" w:rsidRDefault="00FA7909" w:rsidP="00FA7909">
      <w:pPr>
        <w:pStyle w:val="a3"/>
        <w:ind w:left="0"/>
        <w:jc w:val="both"/>
        <w:rPr>
          <w:sz w:val="24"/>
          <w:szCs w:val="24"/>
        </w:rPr>
      </w:pPr>
    </w:p>
    <w:p w:rsidR="00FA7909" w:rsidRPr="008E7C30" w:rsidRDefault="007C6718" w:rsidP="007C6718">
      <w:pPr>
        <w:pStyle w:val="a3"/>
        <w:ind w:left="-426"/>
        <w:jc w:val="center"/>
        <w:rPr>
          <w:b/>
          <w:sz w:val="24"/>
          <w:szCs w:val="24"/>
          <w:u w:val="single"/>
          <w:lang w:val="en-US"/>
        </w:rPr>
      </w:pPr>
      <w:r w:rsidRPr="000E3F1D">
        <w:rPr>
          <w:b/>
          <w:sz w:val="24"/>
          <w:szCs w:val="24"/>
          <w:u w:val="single"/>
        </w:rPr>
        <w:t>ПЛАНИРУЕМЫЕ</w:t>
      </w:r>
      <w:r w:rsidRPr="008E7C30">
        <w:rPr>
          <w:b/>
          <w:sz w:val="24"/>
          <w:szCs w:val="24"/>
          <w:u w:val="single"/>
          <w:lang w:val="en-US"/>
        </w:rPr>
        <w:t xml:space="preserve"> </w:t>
      </w:r>
      <w:r w:rsidRPr="000E3F1D">
        <w:rPr>
          <w:b/>
          <w:sz w:val="24"/>
          <w:szCs w:val="24"/>
          <w:u w:val="single"/>
        </w:rPr>
        <w:t>ПРЕДМЕТНЫЕ</w:t>
      </w:r>
      <w:r w:rsidRPr="008E7C30">
        <w:rPr>
          <w:b/>
          <w:sz w:val="24"/>
          <w:szCs w:val="24"/>
          <w:u w:val="single"/>
          <w:lang w:val="en-US"/>
        </w:rPr>
        <w:t xml:space="preserve"> </w:t>
      </w:r>
      <w:r w:rsidRPr="000E3F1D">
        <w:rPr>
          <w:b/>
          <w:sz w:val="24"/>
          <w:szCs w:val="24"/>
          <w:u w:val="single"/>
        </w:rPr>
        <w:t>РЕЗУЛЬТАТЫ</w:t>
      </w:r>
    </w:p>
    <w:p w:rsidR="00FA7909" w:rsidRPr="008E7C30" w:rsidRDefault="00FA7909" w:rsidP="00FA7909">
      <w:pPr>
        <w:pStyle w:val="a3"/>
        <w:ind w:left="-426"/>
        <w:jc w:val="both"/>
        <w:rPr>
          <w:b/>
          <w:i/>
          <w:sz w:val="24"/>
          <w:szCs w:val="24"/>
          <w:u w:val="single"/>
          <w:lang w:val="en-US"/>
        </w:rPr>
      </w:pPr>
    </w:p>
    <w:p w:rsidR="00FA7909" w:rsidRPr="000E3F1D" w:rsidRDefault="00FA7909" w:rsidP="00FA790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E3F1D">
        <w:rPr>
          <w:sz w:val="24"/>
          <w:szCs w:val="24"/>
        </w:rPr>
        <w:t>этнонациональных</w:t>
      </w:r>
      <w:proofErr w:type="spellEnd"/>
      <w:r w:rsidRPr="000E3F1D">
        <w:rPr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FA7909" w:rsidRPr="000E3F1D" w:rsidRDefault="00FA7909" w:rsidP="00FA790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A7909" w:rsidRPr="000E3F1D" w:rsidRDefault="00FA7909" w:rsidP="00FA790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A7909" w:rsidRPr="000E3F1D" w:rsidRDefault="00FA7909" w:rsidP="00FA790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FA7909" w:rsidRPr="000E3F1D" w:rsidRDefault="00FA7909" w:rsidP="00FA790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A7909" w:rsidRPr="000E3F1D" w:rsidRDefault="00FA7909" w:rsidP="00FA7909">
      <w:pPr>
        <w:pStyle w:val="a3"/>
        <w:jc w:val="both"/>
        <w:rPr>
          <w:sz w:val="24"/>
          <w:szCs w:val="24"/>
        </w:rPr>
      </w:pPr>
    </w:p>
    <w:p w:rsidR="00FA7909" w:rsidRPr="000E3F1D" w:rsidRDefault="00FA7909" w:rsidP="00FA7909">
      <w:pPr>
        <w:pStyle w:val="a9"/>
        <w:jc w:val="both"/>
        <w:rPr>
          <w:sz w:val="24"/>
          <w:szCs w:val="24"/>
        </w:rPr>
      </w:pPr>
    </w:p>
    <w:p w:rsidR="00FA7909" w:rsidRPr="005054FC" w:rsidRDefault="000E3F1D" w:rsidP="00FA79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УРОВНЮ УСВОЕНИЯ </w:t>
      </w:r>
    </w:p>
    <w:p w:rsidR="00FA7909" w:rsidRPr="000E3F1D" w:rsidRDefault="00FA7909" w:rsidP="00FA79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F1D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истории на базовом уровне ученик должен</w:t>
      </w:r>
    </w:p>
    <w:p w:rsidR="00FA7909" w:rsidRPr="000E3F1D" w:rsidRDefault="00FA7909" w:rsidP="00FA79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A7909" w:rsidRPr="000E3F1D" w:rsidRDefault="00FA7909" w:rsidP="00FA79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FA7909" w:rsidRPr="000E3F1D" w:rsidRDefault="00FA7909" w:rsidP="00FA79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>Периодизацию отечественной истории;</w:t>
      </w:r>
    </w:p>
    <w:p w:rsidR="00FA7909" w:rsidRPr="000E3F1D" w:rsidRDefault="00FA7909" w:rsidP="00FA79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FA7909" w:rsidRPr="000E3F1D" w:rsidRDefault="00FA7909" w:rsidP="00FA79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FA7909" w:rsidRPr="000E3F1D" w:rsidRDefault="00FA7909" w:rsidP="00FA79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её роль в мировом сообществе;</w:t>
      </w:r>
    </w:p>
    <w:p w:rsidR="00FA7909" w:rsidRPr="000E3F1D" w:rsidRDefault="00FA7909" w:rsidP="00FA79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09" w:rsidRPr="000E3F1D" w:rsidRDefault="00FA7909" w:rsidP="00FA7909">
      <w:pPr>
        <w:jc w:val="both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7909" w:rsidRPr="000E3F1D" w:rsidRDefault="00FA7909" w:rsidP="00FA790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lastRenderedPageBreak/>
        <w:t>Проводить поиск исторической информации в источниках разного типа;</w:t>
      </w:r>
    </w:p>
    <w:p w:rsidR="00FA7909" w:rsidRPr="000E3F1D" w:rsidRDefault="00FA7909" w:rsidP="00FA790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A7909" w:rsidRPr="000E3F1D" w:rsidRDefault="00FA7909" w:rsidP="00FA790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схема, аудиовизуальный ряд);</w:t>
      </w:r>
    </w:p>
    <w:p w:rsidR="00FA7909" w:rsidRPr="000E3F1D" w:rsidRDefault="00FA7909" w:rsidP="00FA790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FA7909" w:rsidRPr="000E3F1D" w:rsidRDefault="00FA7909" w:rsidP="00FA790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A7909" w:rsidRPr="000E3F1D" w:rsidRDefault="00FA7909" w:rsidP="00FA790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A7909" w:rsidRPr="000E3F1D" w:rsidRDefault="00FA7909" w:rsidP="00FA790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0E3F1D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FA7909" w:rsidRPr="000E3F1D" w:rsidRDefault="00FA7909" w:rsidP="00FA7909">
      <w:pPr>
        <w:tabs>
          <w:tab w:val="left" w:pos="2985"/>
          <w:tab w:val="center" w:pos="4677"/>
          <w:tab w:val="left" w:pos="5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2B8E" w:rsidRPr="000E3F1D" w:rsidRDefault="00FA7909" w:rsidP="003C2B8E">
      <w:pPr>
        <w:tabs>
          <w:tab w:val="left" w:pos="2985"/>
          <w:tab w:val="center" w:pos="4677"/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СОДЕРЖАНИЕ ТЕМ</w:t>
      </w:r>
      <w:r w:rsidR="003C2B8E" w:rsidRPr="000E3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КУРСА</w:t>
      </w:r>
    </w:p>
    <w:p w:rsidR="003C2B8E" w:rsidRPr="000E3F1D" w:rsidRDefault="003C2B8E" w:rsidP="003C2B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93"/>
        <w:gridCol w:w="4992"/>
        <w:gridCol w:w="3119"/>
      </w:tblGrid>
      <w:tr w:rsidR="004E172C" w:rsidRPr="000E3F1D" w:rsidTr="004E172C">
        <w:tc>
          <w:tcPr>
            <w:tcW w:w="928" w:type="dxa"/>
            <w:shd w:val="clear" w:color="auto" w:fill="FFFFFF" w:themeFill="background1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4992" w:type="dxa"/>
            <w:shd w:val="clear" w:color="auto" w:fill="FFFFFF" w:themeFill="background1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курса по рабочей программе </w:t>
            </w:r>
            <w:proofErr w:type="spell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Бортниковой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E172C" w:rsidRPr="000E3F1D" w:rsidTr="004E172C">
        <w:tc>
          <w:tcPr>
            <w:tcW w:w="928" w:type="dxa"/>
            <w:shd w:val="clear" w:color="auto" w:fill="FFFFFF" w:themeFill="background1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shd w:val="clear" w:color="auto" w:fill="FFFFFF" w:themeFill="background1"/>
          </w:tcPr>
          <w:p w:rsidR="004E172C" w:rsidRPr="000E3F1D" w:rsidRDefault="004E172C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119" w:type="dxa"/>
            <w:shd w:val="clear" w:color="auto" w:fill="FFFFFF" w:themeFill="background1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E172C" w:rsidRPr="000E3F1D" w:rsidTr="004E172C">
        <w:tc>
          <w:tcPr>
            <w:tcW w:w="928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</w:tcPr>
          <w:p w:rsidR="004E172C" w:rsidRPr="000E3F1D" w:rsidRDefault="004E172C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Начало Руси.</w:t>
            </w:r>
          </w:p>
        </w:tc>
        <w:tc>
          <w:tcPr>
            <w:tcW w:w="3119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4E172C" w:rsidRPr="000E3F1D" w:rsidTr="004E172C">
        <w:tc>
          <w:tcPr>
            <w:tcW w:w="928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2" w:type="dxa"/>
          </w:tcPr>
          <w:p w:rsidR="004E172C" w:rsidRPr="000E3F1D" w:rsidRDefault="004E172C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119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4E172C" w:rsidRPr="000E3F1D" w:rsidTr="004E172C">
        <w:tc>
          <w:tcPr>
            <w:tcW w:w="928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</w:tcPr>
          <w:p w:rsidR="004E172C" w:rsidRPr="000E3F1D" w:rsidRDefault="004E172C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119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4E172C" w:rsidRPr="000E3F1D" w:rsidTr="004E172C">
        <w:tc>
          <w:tcPr>
            <w:tcW w:w="928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</w:tcPr>
          <w:p w:rsidR="004E172C" w:rsidRPr="000E3F1D" w:rsidRDefault="004E172C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9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4E172C" w:rsidRPr="000E3F1D" w:rsidTr="004E172C">
        <w:tc>
          <w:tcPr>
            <w:tcW w:w="928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2" w:type="dxa"/>
          </w:tcPr>
          <w:p w:rsidR="004E172C" w:rsidRPr="000E3F1D" w:rsidRDefault="004E172C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4E172C" w:rsidRPr="000E3F1D" w:rsidTr="004E172C">
        <w:tc>
          <w:tcPr>
            <w:tcW w:w="928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2" w:type="dxa"/>
          </w:tcPr>
          <w:p w:rsidR="004E172C" w:rsidRPr="000E3F1D" w:rsidRDefault="004E172C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4E172C" w:rsidRPr="000E3F1D" w:rsidTr="004E172C">
        <w:tc>
          <w:tcPr>
            <w:tcW w:w="928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2" w:type="dxa"/>
          </w:tcPr>
          <w:p w:rsidR="004E172C" w:rsidRPr="000E3F1D" w:rsidRDefault="004E172C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половине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4E172C" w:rsidRPr="000E3F1D" w:rsidTr="004E172C">
        <w:tc>
          <w:tcPr>
            <w:tcW w:w="928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2" w:type="dxa"/>
          </w:tcPr>
          <w:p w:rsidR="004E172C" w:rsidRPr="000E3F1D" w:rsidRDefault="004E172C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4E172C" w:rsidRPr="000E3F1D" w:rsidTr="004E172C">
        <w:tc>
          <w:tcPr>
            <w:tcW w:w="928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2" w:type="dxa"/>
          </w:tcPr>
          <w:p w:rsidR="004E172C" w:rsidRPr="000E3F1D" w:rsidRDefault="004E172C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19" w:type="dxa"/>
          </w:tcPr>
          <w:p w:rsidR="004E172C" w:rsidRPr="000E3F1D" w:rsidRDefault="004E172C" w:rsidP="00AC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2ч. </w:t>
            </w:r>
          </w:p>
        </w:tc>
      </w:tr>
      <w:tr w:rsidR="004E172C" w:rsidRPr="000E3F1D" w:rsidTr="004E172C">
        <w:tc>
          <w:tcPr>
            <w:tcW w:w="928" w:type="dxa"/>
            <w:shd w:val="clear" w:color="auto" w:fill="F2DBDB" w:themeFill="accent2" w:themeFillTint="33"/>
          </w:tcPr>
          <w:p w:rsidR="004E172C" w:rsidRPr="000E3F1D" w:rsidRDefault="004E172C" w:rsidP="003C2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F2DBDB" w:themeFill="accent2" w:themeFillTint="33"/>
          </w:tcPr>
          <w:p w:rsidR="004E172C" w:rsidRPr="000E3F1D" w:rsidRDefault="004E172C" w:rsidP="003C2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4E172C" w:rsidRPr="000E3F1D" w:rsidRDefault="004E172C" w:rsidP="003C2B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C6718" w:rsidRPr="000E3F1D" w:rsidRDefault="007C6718" w:rsidP="007C6718">
      <w:pPr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F1D">
        <w:rPr>
          <w:rFonts w:ascii="Times New Roman" w:hAnsi="Times New Roman" w:cs="Times New Roman"/>
          <w:b/>
          <w:bCs/>
          <w:sz w:val="24"/>
          <w:szCs w:val="24"/>
        </w:rPr>
        <w:t>Нормы оценки результатов учебной деятельности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    Критерии для оценивания устного ответа на уроках истории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0E3F1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E3F1D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0E3F1D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E3F1D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</w:t>
      </w:r>
      <w:r w:rsidRPr="000E3F1D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использует наглядные пособия, справочные материалы, учебник, дополнительную литературу, первоисточники.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ученик: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1. Показывает знания всего изученного программного материала. </w:t>
      </w:r>
      <w:proofErr w:type="gramStart"/>
      <w:r w:rsidRPr="000E3F1D">
        <w:rPr>
          <w:rFonts w:ascii="Times New Roman" w:hAnsi="Times New Roman" w:cs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0E3F1D">
        <w:rPr>
          <w:rFonts w:ascii="Times New Roman" w:hAnsi="Times New Roman" w:cs="Times New Roman"/>
          <w:sz w:val="24"/>
          <w:szCs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E3F1D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E3F1D">
        <w:rPr>
          <w:rFonts w:ascii="Times New Roman" w:hAnsi="Times New Roman" w:cs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ученик: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0E3F1D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0E3F1D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последовательно.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2. Показывает </w:t>
      </w:r>
      <w:proofErr w:type="gramStart"/>
      <w:r w:rsidRPr="000E3F1D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0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3F1D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4E172C" w:rsidRPr="000E3F1D" w:rsidRDefault="004E172C" w:rsidP="004E17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7C6718" w:rsidRPr="000E3F1D" w:rsidRDefault="007C6718" w:rsidP="007C671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7C6718" w:rsidRPr="000E3F1D" w:rsidRDefault="007C6718" w:rsidP="004E172C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C6718" w:rsidRPr="000E3F1D" w:rsidRDefault="007C6718" w:rsidP="004E172C">
      <w:pPr>
        <w:tabs>
          <w:tab w:val="left" w:pos="90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> </w:t>
      </w:r>
      <w:r w:rsidRPr="000E3F1D">
        <w:rPr>
          <w:rFonts w:ascii="Times New Roman" w:hAnsi="Times New Roman" w:cs="Times New Roman"/>
          <w:b/>
          <w:bCs/>
          <w:sz w:val="24"/>
          <w:szCs w:val="24"/>
        </w:rPr>
        <w:t>1. За письменные работы</w:t>
      </w:r>
      <w:r w:rsidRPr="000E3F1D">
        <w:rPr>
          <w:rFonts w:ascii="Times New Roman" w:hAnsi="Times New Roman" w:cs="Times New Roman"/>
          <w:sz w:val="24"/>
          <w:szCs w:val="24"/>
        </w:rPr>
        <w:t> (контрольные работы, самостоятельные работы, исторические диктанты) оценка вычисляется исходя из процента правильных ответов:</w:t>
      </w:r>
    </w:p>
    <w:tbl>
      <w:tblPr>
        <w:tblW w:w="11133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0"/>
        <w:gridCol w:w="2520"/>
        <w:gridCol w:w="2340"/>
        <w:gridCol w:w="3033"/>
      </w:tblGrid>
      <w:tr w:rsidR="007C6718" w:rsidRPr="000E3F1D" w:rsidTr="00AC44A7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2208936fe5c044649a465f8bd8909ad916d52fdd"/>
            <w:bookmarkStart w:id="1" w:name="0"/>
            <w:bookmarkEnd w:id="0"/>
            <w:bookmarkEnd w:id="1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Оценка «5»</w:t>
            </w:r>
          </w:p>
        </w:tc>
      </w:tr>
      <w:tr w:rsidR="007C6718" w:rsidRPr="000E3F1D" w:rsidTr="00AC44A7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</w:tr>
      <w:tr w:rsidR="007C6718" w:rsidRPr="000E3F1D" w:rsidTr="00AC44A7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От 75% до 94%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18" w:rsidRPr="000E3F1D" w:rsidRDefault="007C6718" w:rsidP="00AC44A7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3C2B8E" w:rsidRPr="000E3F1D" w:rsidRDefault="003C2B8E" w:rsidP="003C2B8E">
      <w:pPr>
        <w:shd w:val="clear" w:color="auto" w:fill="FFFFFF" w:themeFill="background1"/>
        <w:tabs>
          <w:tab w:val="left" w:pos="2985"/>
          <w:tab w:val="center" w:pos="4677"/>
          <w:tab w:val="left" w:pos="5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7909" w:rsidRPr="000E3F1D" w:rsidRDefault="00FA7909" w:rsidP="00FA7909">
      <w:pPr>
        <w:tabs>
          <w:tab w:val="left" w:pos="2985"/>
          <w:tab w:val="center" w:pos="4677"/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КАЛЕНДАРНО-ТЕМАТИЧЕСКОЕ ПЛАНИРОВАНИЕ </w:t>
      </w:r>
    </w:p>
    <w:p w:rsidR="00FA7909" w:rsidRPr="000E3F1D" w:rsidRDefault="00FA7909" w:rsidP="00FA7909">
      <w:pPr>
        <w:tabs>
          <w:tab w:val="left" w:pos="2985"/>
          <w:tab w:val="center" w:pos="4677"/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992"/>
        <w:gridCol w:w="1843"/>
        <w:gridCol w:w="2126"/>
        <w:gridCol w:w="2126"/>
        <w:gridCol w:w="2126"/>
        <w:gridCol w:w="2126"/>
      </w:tblGrid>
      <w:tr w:rsidR="00FA7909" w:rsidRPr="000E3F1D" w:rsidTr="00D72630">
        <w:trPr>
          <w:gridAfter w:val="3"/>
          <w:wAfter w:w="6378" w:type="dxa"/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   темы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27B38" w:rsidP="000F08FD">
            <w:pPr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примерная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27B38" w:rsidP="000F08FD">
            <w:pPr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E3F1D">
              <w:rPr>
                <w:rFonts w:ascii="Times New Roman" w:hAnsi="Times New Roman" w:cs="Times New Roman"/>
                <w:b/>
                <w:sz w:val="24"/>
                <w:szCs w:val="24"/>
              </w:rPr>
              <w:t>фатическая</w:t>
            </w:r>
            <w:proofErr w:type="spellEnd"/>
          </w:p>
        </w:tc>
      </w:tr>
      <w:tr w:rsidR="00FA7909" w:rsidRPr="000E3F1D" w:rsidTr="00D72630">
        <w:trPr>
          <w:gridAfter w:val="3"/>
          <w:wAfter w:w="6378" w:type="dxa"/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A7909" w:rsidRPr="000E3F1D" w:rsidRDefault="00FA7909" w:rsidP="000F08FD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A7909" w:rsidRPr="000E3F1D" w:rsidRDefault="00FA7909" w:rsidP="000F08F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Вводный урок</w:t>
            </w:r>
            <w:r w:rsidRPr="000E3F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 (</w:t>
            </w: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ч.)</w:t>
            </w:r>
          </w:p>
        </w:tc>
      </w:tr>
      <w:tr w:rsidR="00FA7909" w:rsidRPr="000E3F1D" w:rsidTr="00D72630">
        <w:trPr>
          <w:gridAfter w:val="3"/>
          <w:wAfter w:w="6378" w:type="dxa"/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9F0950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1/1</w:t>
            </w: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F0950"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Появление человека на территории Восточной Европы.    </w:t>
            </w:r>
            <w:r w:rsidR="009F0950" w:rsidRPr="000E3F1D">
              <w:rPr>
                <w:rFonts w:ascii="Times New Roman" w:hAnsi="Times New Roman" w:cs="Times New Roman"/>
                <w:sz w:val="24"/>
                <w:szCs w:val="24"/>
              </w:rPr>
              <w:t>Формирование народов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0E3F1D" w:rsidP="000F08F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A7909" w:rsidRPr="000E3F1D" w:rsidRDefault="00FA7909" w:rsidP="000F08FD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A7909" w:rsidRPr="000E3F1D" w:rsidRDefault="00FA7909" w:rsidP="000F08F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Начало Руси</w:t>
            </w:r>
            <w:r w:rsidRPr="000E3F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 (</w:t>
            </w:r>
            <w:r w:rsidRPr="000E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часа)</w:t>
            </w:r>
          </w:p>
        </w:tc>
      </w:tr>
      <w:tr w:rsidR="00FA7909" w:rsidRPr="000E3F1D" w:rsidTr="00D72630">
        <w:trPr>
          <w:gridAfter w:val="3"/>
          <w:wAfter w:w="6378" w:type="dxa"/>
          <w:trHeight w:hRule="exact"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9F0950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2/1. </w:t>
            </w:r>
            <w:r w:rsidR="009F0950"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Появление славян. Религия древних славян.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0E3F1D" w:rsidP="00FA7909">
            <w:pPr>
              <w:shd w:val="clear" w:color="auto" w:fill="FFFFFF"/>
              <w:spacing w:line="226" w:lineRule="exact"/>
              <w:ind w:left="10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26" w:lineRule="exact"/>
              <w:ind w:left="10" w:righ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0" w:lineRule="exact"/>
              <w:ind w:right="21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3/2. Предпосылки и образование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государства у восточных славян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spacing w:line="226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26" w:lineRule="exact"/>
              <w:ind w:right="5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4/3. Русь в правление Игоря, Ольги и Святослава</w:t>
            </w:r>
          </w:p>
          <w:p w:rsidR="00FA7909" w:rsidRPr="000E3F1D" w:rsidRDefault="00FA7909" w:rsidP="000F08F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spacing w:line="226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26" w:lineRule="exact"/>
              <w:ind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0" w:lineRule="exact"/>
              <w:ind w:right="3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5/4. Русь во времена Владимира </w:t>
            </w:r>
            <w:proofErr w:type="spell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spacing w:line="221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21" w:lineRule="exact"/>
              <w:ind w:right="7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A7909" w:rsidRPr="000E3F1D" w:rsidRDefault="00FA7909" w:rsidP="000F08FD">
            <w:pPr>
              <w:shd w:val="clear" w:color="auto" w:fill="FFFFFF"/>
              <w:spacing w:line="226" w:lineRule="exact"/>
              <w:ind w:right="5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Русь в </w:t>
            </w:r>
            <w:proofErr w:type="gramStart"/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gramEnd"/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-Х</w:t>
            </w: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вв. (7 ч.)</w:t>
            </w:r>
          </w:p>
        </w:tc>
      </w:tr>
      <w:tr w:rsidR="00FA7909" w:rsidRPr="000E3F1D" w:rsidTr="00D72630">
        <w:trPr>
          <w:gridAfter w:val="3"/>
          <w:wAfter w:w="6378" w:type="dxa"/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0" w:lineRule="exact"/>
              <w:ind w:left="14"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6/1 . Правление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:rsidR="00FA7909" w:rsidRPr="000E3F1D" w:rsidRDefault="00FA7909" w:rsidP="000F08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spacing w:line="226" w:lineRule="exac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26" w:lineRule="exact"/>
              <w:ind w:right="8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5" w:lineRule="exact"/>
              <w:ind w:right="1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7/2. Русское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общество в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XI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spacing w:line="230" w:lineRule="exact"/>
              <w:ind w:right="8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0" w:lineRule="exact"/>
              <w:ind w:right="82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26" w:lineRule="exact"/>
              <w:ind w:right="11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8/3. Время новых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усобиц.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spacing w:line="226" w:lineRule="exact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26" w:lineRule="exact"/>
              <w:ind w:right="9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26" w:lineRule="exact"/>
              <w:ind w:left="19" w:right="18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9/4. Владимир Мономах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еликий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киевский князь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spacing w:line="230" w:lineRule="exact"/>
              <w:ind w:left="14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0" w:lineRule="exact"/>
              <w:ind w:left="14" w:right="3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10/5. Политическая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раздробленность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Руси.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spacing w:line="230" w:lineRule="exact"/>
              <w:ind w:left="5" w:right="43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5" w:lineRule="exact"/>
              <w:ind w:left="5"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D72630" w:rsidP="000F08FD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10-13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spacing w:line="230" w:lineRule="exact"/>
              <w:ind w:left="5" w:right="43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5" w:lineRule="exact"/>
              <w:ind w:left="5"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ПОУ по теме Древняя Русь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A7909" w:rsidRPr="000E3F1D" w:rsidRDefault="00FA7909" w:rsidP="000F08FD">
            <w:pPr>
              <w:shd w:val="clear" w:color="auto" w:fill="FFFFFF"/>
              <w:spacing w:line="230" w:lineRule="exact"/>
              <w:ind w:right="35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Русь в 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XIII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– 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XV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вв.. (8 ч.)</w:t>
            </w:r>
          </w:p>
        </w:tc>
      </w:tr>
      <w:tr w:rsidR="00FA7909" w:rsidRPr="000E3F1D" w:rsidTr="00D72630">
        <w:trPr>
          <w:gridAfter w:val="3"/>
          <w:wAfter w:w="6378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0" w:lineRule="exact"/>
              <w:ind w:right="35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13/1. Начало монголо-татарского вторжения на Русь.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spacing w:line="230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spacing w:line="230" w:lineRule="exact"/>
              <w:ind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7909" w:rsidRPr="000E3F1D" w:rsidTr="00D72630">
        <w:trPr>
          <w:gridAfter w:val="3"/>
          <w:wAfter w:w="6378" w:type="dxa"/>
          <w:trHeight w:hRule="exact"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D72630" w:rsidP="000F08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Вторжение крестоносцев</w:t>
            </w:r>
            <w:r w:rsidR="00FA7909"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909" w:rsidRPr="000E3F1D" w:rsidRDefault="00FA7909" w:rsidP="000F08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683E7A" w:rsidP="000F08FD">
            <w:pPr>
              <w:shd w:val="clear" w:color="auto" w:fill="FFFFFF"/>
              <w:tabs>
                <w:tab w:val="left" w:pos="1247"/>
              </w:tabs>
              <w:spacing w:line="230" w:lineRule="exact"/>
              <w:ind w:right="12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09" w:rsidRPr="000E3F1D" w:rsidRDefault="00FA7909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16/4. Хозяйство Руси и положение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различных групп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общества в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XIV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17/5. Москва-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русских земель.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Дмитрий Донской.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left="5" w:right="14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18/6. Образование единого государства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оссии. Иван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left="5" w:right="14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07.11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19/7.Русская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культура в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XIV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-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20/8. Повторение и обобщение по темам</w:t>
            </w: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«</w:t>
            </w:r>
            <w:r w:rsidRPr="000E3F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Начало Руси», «</w:t>
            </w:r>
            <w:r w:rsidRPr="000E3F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Русь в </w:t>
            </w:r>
            <w:proofErr w:type="gramStart"/>
            <w:r w:rsidRPr="000E3F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gramEnd"/>
            <w:r w:rsidRPr="000E3F1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0E3F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-Х</w:t>
            </w:r>
            <w:r w:rsidRPr="000E3F1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0E3F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вв.», «</w:t>
            </w:r>
            <w:r w:rsidRPr="000E3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Русь в </w:t>
            </w:r>
            <w:r w:rsidRPr="000E3F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XIII</w:t>
            </w:r>
            <w:r w:rsidRPr="000E3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0E3F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</w:t>
            </w:r>
            <w:r w:rsidRPr="000E3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вв.»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Россия в 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XVI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в. (4 ч)</w:t>
            </w:r>
          </w:p>
        </w:tc>
        <w:tc>
          <w:tcPr>
            <w:tcW w:w="992" w:type="dxa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21/1. Реформы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Ивана Грозного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22/2.Внешняя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политика Ивана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23/3. В преддверии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смуты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24/4 Культура и быт конца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XV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XVI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19" w:right="48" w:firstLine="2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VI</w:t>
            </w:r>
            <w:r w:rsidRPr="000E3F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Россия в 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XVII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в. (9ч.)</w:t>
            </w:r>
          </w:p>
        </w:tc>
        <w:tc>
          <w:tcPr>
            <w:tcW w:w="992" w:type="dxa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01.12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trHeight w:hRule="exact" w:val="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19" w:right="48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25/1. Смутное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26/2. Первые Романовы.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27/3. </w:t>
            </w: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Самодержавие и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Земские соборы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28/4. «Священство»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и «царство»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29/5. Социально-экономическое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России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30/6.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век -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бунташный</w:t>
            </w:r>
            <w:proofErr w:type="spellEnd"/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left="5" w:right="14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31/7. Внешняя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политика России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left="5" w:right="14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32/8. Правление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Фёдора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Алексеевича и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Софьи Алексеевны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33/9. Культура и быт России в </w:t>
            </w:r>
            <w:proofErr w:type="gramStart"/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proofErr w:type="gramEnd"/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VII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right="4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Россия в конце 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XVII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— 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XVIII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вв.  </w:t>
            </w:r>
            <w:proofErr w:type="gramStart"/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 ч)</w:t>
            </w:r>
          </w:p>
        </w:tc>
        <w:tc>
          <w:tcPr>
            <w:tcW w:w="992" w:type="dxa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30" w:rsidRPr="000E3F1D" w:rsidRDefault="00D72630" w:rsidP="000F08F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5" w:lineRule="exact"/>
              <w:ind w:right="36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34/1. Россия на рубеже веков. Начало славных дел.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35/2 Северная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36/3. Реформы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Петра Великого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37/4. Конец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правления Петра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Великого. Личность Петра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38/5 Эпоха дворцовых  переворотов.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39/6.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Золотой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век Екатерины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FA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40/7. Внешняя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политика России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в. Великие русские полководцы.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41/8.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церковь в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XVIII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42/9.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Хозяйственное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России в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в. Сословия и социальные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6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43/10.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От Булавина до Пугачёва.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44/11.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Культура, духовная жизнь и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быт России в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45/12. Повторение и обобщение по теме «Россия в </w:t>
            </w: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XVII</w:t>
            </w: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XVIII</w:t>
            </w: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вв.».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35" w:lineRule="exact"/>
              <w:ind w:left="29"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Россия и мир в первой половине Х</w:t>
            </w:r>
            <w:proofErr w:type="gramStart"/>
            <w:r w:rsidRPr="000E3F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0E3F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 в. (11ч.)</w:t>
            </w:r>
          </w:p>
        </w:tc>
        <w:tc>
          <w:tcPr>
            <w:tcW w:w="992" w:type="dxa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5" w:lineRule="exact"/>
              <w:ind w:left="29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40" w:lineRule="exact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46/1. Россия в начале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47/2. Короткое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Павла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Начало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царствования Александра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48/3.Отечественная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1D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3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50/5. Внутренняя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Александра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после войны.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51/6.Выступления</w:t>
            </w:r>
          </w:p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декабристов.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52/7.  Начало правления Николая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53/8. Попытки укрепить</w:t>
            </w:r>
          </w:p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империю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54/9. </w:t>
            </w: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Общественная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жизнь при Николае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55/10. Внешняя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политика России.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Крымская война.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56/11. Культура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России в первой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половине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XIX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в.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православная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церковь в первой половине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XIX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IX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Россия </w:t>
            </w:r>
            <w:r w:rsidRPr="000E3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</w:t>
            </w:r>
            <w:r w:rsidRPr="000E3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второй половине </w:t>
            </w: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E3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века   (12 ч.)</w:t>
            </w:r>
          </w:p>
        </w:tc>
        <w:tc>
          <w:tcPr>
            <w:tcW w:w="992" w:type="dxa"/>
          </w:tcPr>
          <w:p w:rsidR="00D72630" w:rsidRPr="0097415A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57/1. Отмена крепостного</w:t>
            </w:r>
          </w:p>
          <w:p w:rsidR="00D72630" w:rsidRPr="000E3F1D" w:rsidRDefault="00D72630" w:rsidP="000F08F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58/2.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Государственные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преобразования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60-70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39" w:firstLine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59/3. Внешняя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политика России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с 1856 гг. до начала 90-х </w:t>
            </w:r>
            <w:proofErr w:type="spellStart"/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60/4.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Промышленность и транспорт в пореформенной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61/5. Сельское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хозяйство после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отмены крепостного права.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62/6. Общественное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движение в 60-70-х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63/7. Внутреннее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России после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русско-турецкой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tabs>
                <w:tab w:val="left" w:pos="1627"/>
              </w:tabs>
              <w:spacing w:line="240" w:lineRule="exact"/>
              <w:ind w:left="10" w:right="2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64/8. Россия в конце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Промышленный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подъём 90-х гг.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right="42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65/9. Россия </w:t>
            </w:r>
            <w:proofErr w:type="gramStart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E3F1D">
              <w:rPr>
                <w:rFonts w:ascii="Times New Roman" w:hAnsi="Times New Roman" w:cs="Times New Roman"/>
                <w:sz w:val="24"/>
                <w:szCs w:val="24"/>
              </w:rPr>
              <w:t xml:space="preserve"> годы правления Николая </w:t>
            </w: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FA7909">
            <w:pPr>
              <w:shd w:val="clear" w:color="auto" w:fill="FFFFFF"/>
              <w:tabs>
                <w:tab w:val="left" w:pos="419"/>
                <w:tab w:val="center" w:pos="886"/>
              </w:tabs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974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66/10. Культура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России во второй половине 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XIX</w:t>
            </w: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FA7909">
            <w:pPr>
              <w:shd w:val="clear" w:color="auto" w:fill="FFFFFF"/>
              <w:tabs>
                <w:tab w:val="left" w:pos="368"/>
                <w:tab w:val="center" w:pos="886"/>
              </w:tabs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974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right="24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67/11. Повторение и обобщение по теме «Россия в 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XIX</w:t>
            </w:r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0E3F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97415A" w:rsidRDefault="0097415A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22-25.05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right="27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68/12. Итоговый </w:t>
            </w:r>
            <w:r w:rsidRPr="000E3F1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97415A" w:rsidP="000F08FD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right="274" w:firstLine="2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E3F1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0E3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30" w:rsidRPr="000E3F1D" w:rsidTr="00D72630">
        <w:trPr>
          <w:gridAfter w:val="3"/>
          <w:wAfter w:w="6378" w:type="dxa"/>
          <w:trHeight w:hRule="exact"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30" w:lineRule="exact"/>
              <w:ind w:right="274" w:firstLine="2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72630" w:rsidRPr="000E3F1D" w:rsidRDefault="00D72630" w:rsidP="000F08FD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909" w:rsidRPr="000E3F1D" w:rsidRDefault="00FA7909" w:rsidP="00FA7909">
      <w:pPr>
        <w:rPr>
          <w:rFonts w:ascii="Times New Roman" w:hAnsi="Times New Roman" w:cs="Times New Roman"/>
          <w:sz w:val="24"/>
          <w:szCs w:val="24"/>
        </w:rPr>
      </w:pPr>
    </w:p>
    <w:p w:rsidR="007C6718" w:rsidRPr="000E3F1D" w:rsidRDefault="007C6718" w:rsidP="007C6718">
      <w:pPr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>"Согласовано"                                                                                                         "Согласовано"</w:t>
      </w:r>
    </w:p>
    <w:p w:rsidR="007C6718" w:rsidRPr="000E3F1D" w:rsidRDefault="007C6718" w:rsidP="007C6718">
      <w:pPr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lastRenderedPageBreak/>
        <w:t>Руководитель ШМО                                                                            зам</w:t>
      </w:r>
      <w:proofErr w:type="gramStart"/>
      <w:r w:rsidRPr="000E3F1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3F1D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7C6718" w:rsidRPr="000E3F1D" w:rsidRDefault="007C6718" w:rsidP="007C67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0E3F1D">
        <w:rPr>
          <w:rFonts w:ascii="Times New Roman" w:hAnsi="Times New Roman" w:cs="Times New Roman"/>
          <w:sz w:val="24"/>
          <w:szCs w:val="24"/>
        </w:rPr>
        <w:t xml:space="preserve"> / ФИО/                                                                            </w:t>
      </w: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0E3F1D">
        <w:rPr>
          <w:rFonts w:ascii="Times New Roman" w:hAnsi="Times New Roman" w:cs="Times New Roman"/>
          <w:sz w:val="24"/>
          <w:szCs w:val="24"/>
        </w:rPr>
        <w:t xml:space="preserve"> </w:t>
      </w:r>
      <w:r w:rsidRPr="000E3F1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E3F1D">
        <w:rPr>
          <w:rFonts w:ascii="Times New Roman" w:hAnsi="Times New Roman" w:cs="Times New Roman"/>
          <w:sz w:val="24"/>
          <w:szCs w:val="24"/>
        </w:rPr>
        <w:t>ФИО</w:t>
      </w:r>
      <w:r w:rsidRPr="000E3F1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C6718" w:rsidRPr="000E3F1D" w:rsidRDefault="007C6718" w:rsidP="007C6718">
      <w:pPr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0E3F1D">
        <w:rPr>
          <w:rFonts w:ascii="Times New Roman" w:hAnsi="Times New Roman" w:cs="Times New Roman"/>
          <w:sz w:val="24"/>
          <w:szCs w:val="24"/>
        </w:rPr>
        <w:t xml:space="preserve">от </w:t>
      </w: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683E7A">
        <w:rPr>
          <w:rFonts w:ascii="Times New Roman" w:hAnsi="Times New Roman" w:cs="Times New Roman"/>
          <w:sz w:val="24"/>
          <w:szCs w:val="24"/>
        </w:rPr>
        <w:t>2017</w:t>
      </w:r>
      <w:r w:rsidRPr="000E3F1D">
        <w:rPr>
          <w:rFonts w:ascii="Times New Roman" w:hAnsi="Times New Roman" w:cs="Times New Roman"/>
          <w:sz w:val="24"/>
          <w:szCs w:val="24"/>
        </w:rPr>
        <w:tab/>
      </w:r>
      <w:r w:rsidRPr="000E3F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0E3F1D">
        <w:rPr>
          <w:rFonts w:ascii="Times New Roman" w:hAnsi="Times New Roman" w:cs="Times New Roman"/>
          <w:sz w:val="24"/>
          <w:szCs w:val="24"/>
        </w:rPr>
        <w:t>"</w:t>
      </w: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E3F1D">
        <w:rPr>
          <w:rFonts w:ascii="Times New Roman" w:hAnsi="Times New Roman" w:cs="Times New Roman"/>
          <w:sz w:val="24"/>
          <w:szCs w:val="24"/>
        </w:rPr>
        <w:t xml:space="preserve"> " </w:t>
      </w:r>
      <w:r w:rsidRPr="000E3F1D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683E7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C6718" w:rsidRPr="000E3F1D" w:rsidRDefault="007C6718" w:rsidP="007C6718">
      <w:pPr>
        <w:rPr>
          <w:rFonts w:ascii="Times New Roman" w:hAnsi="Times New Roman" w:cs="Times New Roman"/>
          <w:sz w:val="24"/>
          <w:szCs w:val="24"/>
        </w:rPr>
      </w:pPr>
      <w:r w:rsidRPr="000E3F1D">
        <w:rPr>
          <w:rFonts w:ascii="Times New Roman" w:hAnsi="Times New Roman" w:cs="Times New Roman"/>
          <w:sz w:val="24"/>
          <w:szCs w:val="24"/>
        </w:rPr>
        <w:tab/>
      </w:r>
    </w:p>
    <w:p w:rsidR="007C6718" w:rsidRPr="000E3F1D" w:rsidRDefault="007C6718" w:rsidP="007C6718">
      <w:pPr>
        <w:rPr>
          <w:rFonts w:ascii="Times New Roman" w:hAnsi="Times New Roman" w:cs="Times New Roman"/>
          <w:sz w:val="24"/>
          <w:szCs w:val="24"/>
        </w:rPr>
      </w:pPr>
    </w:p>
    <w:p w:rsidR="00FA7909" w:rsidRPr="000E3F1D" w:rsidRDefault="00FA7909" w:rsidP="00FA79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6FB" w:rsidRPr="000E3F1D" w:rsidRDefault="00C826FB">
      <w:pPr>
        <w:rPr>
          <w:rFonts w:ascii="Times New Roman" w:hAnsi="Times New Roman" w:cs="Times New Roman"/>
          <w:sz w:val="24"/>
          <w:szCs w:val="24"/>
        </w:rPr>
      </w:pPr>
    </w:p>
    <w:sectPr w:rsidR="00C826FB" w:rsidRPr="000E3F1D" w:rsidSect="00926576">
      <w:footerReference w:type="default" r:id="rId10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AC" w:rsidRDefault="008C7AAC" w:rsidP="00FC7137">
      <w:pPr>
        <w:spacing w:after="0" w:line="240" w:lineRule="auto"/>
      </w:pPr>
      <w:r>
        <w:separator/>
      </w:r>
    </w:p>
  </w:endnote>
  <w:endnote w:type="continuationSeparator" w:id="1">
    <w:p w:rsidR="008C7AAC" w:rsidRDefault="008C7AAC" w:rsidP="00FC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4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F1467" w:rsidRPr="00712D47" w:rsidRDefault="00DE3A6A">
        <w:pPr>
          <w:pStyle w:val="a6"/>
          <w:jc w:val="right"/>
          <w:rPr>
            <w:sz w:val="18"/>
            <w:szCs w:val="18"/>
          </w:rPr>
        </w:pPr>
        <w:r w:rsidRPr="00712D47">
          <w:rPr>
            <w:sz w:val="18"/>
            <w:szCs w:val="18"/>
          </w:rPr>
          <w:fldChar w:fldCharType="begin"/>
        </w:r>
        <w:r w:rsidR="00C826FB" w:rsidRPr="00712D47">
          <w:rPr>
            <w:sz w:val="18"/>
            <w:szCs w:val="18"/>
          </w:rPr>
          <w:instrText xml:space="preserve"> PAGE   \* MERGEFORMAT </w:instrText>
        </w:r>
        <w:r w:rsidRPr="00712D47">
          <w:rPr>
            <w:sz w:val="18"/>
            <w:szCs w:val="18"/>
          </w:rPr>
          <w:fldChar w:fldCharType="separate"/>
        </w:r>
        <w:r w:rsidR="008E7C30">
          <w:rPr>
            <w:noProof/>
            <w:sz w:val="18"/>
            <w:szCs w:val="18"/>
          </w:rPr>
          <w:t>1</w:t>
        </w:r>
        <w:r w:rsidRPr="00712D47">
          <w:rPr>
            <w:sz w:val="18"/>
            <w:szCs w:val="18"/>
          </w:rPr>
          <w:fldChar w:fldCharType="end"/>
        </w:r>
      </w:p>
    </w:sdtContent>
  </w:sdt>
  <w:p w:rsidR="008F1467" w:rsidRDefault="008E7C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AC" w:rsidRDefault="008C7AAC" w:rsidP="00FC7137">
      <w:pPr>
        <w:spacing w:after="0" w:line="240" w:lineRule="auto"/>
      </w:pPr>
      <w:r>
        <w:separator/>
      </w:r>
    </w:p>
  </w:footnote>
  <w:footnote w:type="continuationSeparator" w:id="1">
    <w:p w:rsidR="008C7AAC" w:rsidRDefault="008C7AAC" w:rsidP="00FC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E74"/>
    <w:multiLevelType w:val="hybridMultilevel"/>
    <w:tmpl w:val="3E4690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A65"/>
    <w:multiLevelType w:val="hybridMultilevel"/>
    <w:tmpl w:val="5C60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4323"/>
    <w:multiLevelType w:val="hybridMultilevel"/>
    <w:tmpl w:val="B37E5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05AC5"/>
    <w:multiLevelType w:val="hybridMultilevel"/>
    <w:tmpl w:val="F3C4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711C"/>
    <w:multiLevelType w:val="hybridMultilevel"/>
    <w:tmpl w:val="242A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F6B4F"/>
    <w:multiLevelType w:val="hybridMultilevel"/>
    <w:tmpl w:val="06868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B2FBC"/>
    <w:multiLevelType w:val="hybridMultilevel"/>
    <w:tmpl w:val="0414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F50C0"/>
    <w:multiLevelType w:val="hybridMultilevel"/>
    <w:tmpl w:val="5C8A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334ED"/>
    <w:multiLevelType w:val="multilevel"/>
    <w:tmpl w:val="FB1E4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746B9"/>
    <w:multiLevelType w:val="hybridMultilevel"/>
    <w:tmpl w:val="E968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05FC3"/>
    <w:multiLevelType w:val="hybridMultilevel"/>
    <w:tmpl w:val="1404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D02F8"/>
    <w:multiLevelType w:val="hybridMultilevel"/>
    <w:tmpl w:val="14D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47D44"/>
    <w:multiLevelType w:val="hybridMultilevel"/>
    <w:tmpl w:val="E9DC5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A4B04"/>
    <w:multiLevelType w:val="hybridMultilevel"/>
    <w:tmpl w:val="49E2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C2559"/>
    <w:multiLevelType w:val="hybridMultilevel"/>
    <w:tmpl w:val="0A98D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21E14"/>
    <w:multiLevelType w:val="hybridMultilevel"/>
    <w:tmpl w:val="39BE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D636F"/>
    <w:multiLevelType w:val="hybridMultilevel"/>
    <w:tmpl w:val="A80A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51804"/>
    <w:multiLevelType w:val="hybridMultilevel"/>
    <w:tmpl w:val="1C66B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B11D3"/>
    <w:multiLevelType w:val="hybridMultilevel"/>
    <w:tmpl w:val="1BC2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A75A98"/>
    <w:multiLevelType w:val="hybridMultilevel"/>
    <w:tmpl w:val="6A28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A4A62"/>
    <w:multiLevelType w:val="hybridMultilevel"/>
    <w:tmpl w:val="C834E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9"/>
  </w:num>
  <w:num w:numId="5">
    <w:abstractNumId w:val="6"/>
  </w:num>
  <w:num w:numId="6">
    <w:abstractNumId w:val="10"/>
  </w:num>
  <w:num w:numId="7">
    <w:abstractNumId w:val="21"/>
  </w:num>
  <w:num w:numId="8">
    <w:abstractNumId w:val="11"/>
  </w:num>
  <w:num w:numId="9">
    <w:abstractNumId w:val="4"/>
  </w:num>
  <w:num w:numId="10">
    <w:abstractNumId w:val="20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13"/>
  </w:num>
  <w:num w:numId="20">
    <w:abstractNumId w:val="12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909"/>
    <w:rsid w:val="0006439C"/>
    <w:rsid w:val="000E3F1D"/>
    <w:rsid w:val="000E7A8C"/>
    <w:rsid w:val="001703BE"/>
    <w:rsid w:val="002E05DC"/>
    <w:rsid w:val="00311E73"/>
    <w:rsid w:val="003C2B8E"/>
    <w:rsid w:val="004E172C"/>
    <w:rsid w:val="005054FC"/>
    <w:rsid w:val="0058003A"/>
    <w:rsid w:val="00585934"/>
    <w:rsid w:val="005A2489"/>
    <w:rsid w:val="00627B38"/>
    <w:rsid w:val="00683E7A"/>
    <w:rsid w:val="006A7209"/>
    <w:rsid w:val="0075682F"/>
    <w:rsid w:val="007B7CF3"/>
    <w:rsid w:val="007C6718"/>
    <w:rsid w:val="0087042A"/>
    <w:rsid w:val="008B0260"/>
    <w:rsid w:val="008C7AAC"/>
    <w:rsid w:val="008E7C30"/>
    <w:rsid w:val="0097415A"/>
    <w:rsid w:val="009775F8"/>
    <w:rsid w:val="009939F3"/>
    <w:rsid w:val="009F0950"/>
    <w:rsid w:val="00A87A2A"/>
    <w:rsid w:val="00C37918"/>
    <w:rsid w:val="00C826FB"/>
    <w:rsid w:val="00CA22D9"/>
    <w:rsid w:val="00D72630"/>
    <w:rsid w:val="00DE3A6A"/>
    <w:rsid w:val="00EA3ADF"/>
    <w:rsid w:val="00F46CAC"/>
    <w:rsid w:val="00FA7909"/>
    <w:rsid w:val="00FC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37"/>
  </w:style>
  <w:style w:type="paragraph" w:styleId="1">
    <w:name w:val="heading 1"/>
    <w:basedOn w:val="a"/>
    <w:next w:val="a"/>
    <w:link w:val="10"/>
    <w:uiPriority w:val="9"/>
    <w:qFormat/>
    <w:rsid w:val="00FA79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79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7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A7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A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790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A790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A79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A790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rsid w:val="00FA7909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7C67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7C6718"/>
    <w:rPr>
      <w:rFonts w:ascii="Calibri" w:eastAsia="Calibri" w:hAnsi="Calibri" w:cs="Times New Roman"/>
      <w:lang w:eastAsia="en-US"/>
    </w:rPr>
  </w:style>
  <w:style w:type="character" w:styleId="ad">
    <w:name w:val="Emphasis"/>
    <w:basedOn w:val="a0"/>
    <w:qFormat/>
    <w:rsid w:val="000E3F1D"/>
    <w:rPr>
      <w:i/>
      <w:iCs/>
    </w:rPr>
  </w:style>
  <w:style w:type="paragraph" w:customStyle="1" w:styleId="body">
    <w:name w:val="body"/>
    <w:basedOn w:val="a"/>
    <w:rsid w:val="000E3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8E7C30"/>
  </w:style>
  <w:style w:type="character" w:customStyle="1" w:styleId="link">
    <w:name w:val="link"/>
    <w:basedOn w:val="a0"/>
    <w:rsid w:val="008E7C30"/>
  </w:style>
  <w:style w:type="character" w:customStyle="1" w:styleId="extended-textshort">
    <w:name w:val="extended-text__short"/>
    <w:basedOn w:val="a0"/>
    <w:rsid w:val="008E7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9547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1344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49530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1436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4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374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7670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90152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2285324121613245394&amp;from=yandex.ru%3Bsearch%2F%3Bweb%3B%3B&amp;text=&amp;etext=1747.zGIdqqWDXLZx0VlN51ycm5geVHg2-nwCClF8SjgsXXjfUse8TXW5dPOeeiVgZmjLDKClkzSdVghVuXruV92vyHDICHgKIYhM7N-wl4WnWdzMUKzbr5bRyQsijtcoa30GQIW1bylHsKW1ahSBYOiuHxDC6RbJ4Lj7xjTOJhkOxVx_JVMhurwoJaBdkEKPzMul.92c5d6fe7ce090e59312df2fd89b50603ceb7292&amp;uuid=&amp;state=PEtFfuTeVD4jaxywoSUvtB2i7c0_vxGd2E9eR729KuIQGpPxcKWQSHSdfi63Is_-DnbKz8oeZi0qVIQyboHyqlbOJgQziJbI7aYCv4rWx0c,&amp;&amp;cst=AiuY0DBWFJ5fN_r-AEszkyMf-XReMay-Y8goQLIYMQeF95hR-xACMKwnpCHumKmFWaXc_JLrXtzV_Lwfo0ccwrYtWDBoXyiyrqQ1BN1ZuqD1ppL7ijK5r05AbjDuCh0A-Cc9htgZpU_k_kAcyu-TA9K2YCnjYtl1mEHK0T3pR-ND66R_B8ySBRROIPV6Pum84SB-GJN0U-1_gw1uN70lq5qgtE4PYJcOoqGQYOB2CUWPOW867FWTmuUOWhPzg9n7nTFimws9J-iYH_CpgktdE9bHtj5691Rx9i-xWDx_udLTFps2MzH5suIywJM4zX0j2eScmSnvzqR5y07sjqlTAjWTOIqynW2SYsgM3rjgfhZHnztyNslex5sz8svzIbKg-M0bLBvht954_FaCQbsmvCNhmqC0i-sxNwQppqOQbDuaNnwbHGjQJnusMRBAQqsUuvqdjMfgpzXea5iBR9Jx5Kvdr4v8szJCOYSHIDl1qpH_t2wtqAGlgMNv6RU4R0pGXRXpbiJsdb_L71OwsQJnn7rQYrmj2z6wpYrbB_ZCuZycd7LbwKJXHFQVYGHnQ6pSz8wrOXZkVO5tmgYLL9P1blXHrKkV5MHHT_YhWQ6tuxiXfXuF_rwwZytmO6_HO0tUtMlhRGTIpzNNFLno2uTTEWKOdZ3QukvLcEx2BEPpKvNZD5d2nZ6-uNEHJQagbCXMCq4yKH5S67IDPNtaEmWwhrVn_YPMFbyFoHmeRv_zhhuesdUF6Qee39nmgxwpBRfzspBHu051GjBCTccPC7cXOHpVX5FXxN9WIJkvm1AzqqvH-qlvCCYEiTqda75oyaDTfJ74nbc8bIuw2_dREF9ucPn-u1zCNuqxxRN7gLzp1ywRMQVtllV1_Cp_H_QJx8gO4IaIx_yzybjY4QWdU0KnTDRx02Us_7zOKqp3YT0e8zI,&amp;data=UlNrNmk5WktYejR0eWJFYk1LdmtxbHBqWG1TZHhoMExJZXA2UE04a1pxVjR2cUt0UVdfcU5aSG52RVlrQzRGVmc2MFNic1BVeXN6OTBjU1RxQVZEQXYxM2JzRTVRSm5EeG1uMWhacHFEU3ZfS2JBZHJaZ1VjMW1PamFnb1lrYXBkcVQySHEyV2R0eEFQTDhqVlotWEhYNHlrbFRoX21INmdZTVAxVUNiQmVEb0ozeHNEZ3VUaWJaa2hpSGhhUTBvaFhXR3FGNTA0bDF5ZUhoS19vNE1VVzN5YzZGRGlMdEM,&amp;sign=7ee84d2d18cb8fcf518c506dbaea8978&amp;keyno=0&amp;b64e=2&amp;ref=orjY4mGPRjk5boDnW0uvlrrd71vZw9kpjly_ySFdX80,&amp;l10n=ru&amp;cts=1522921133369&amp;mc=5.1009901419873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2285324121613245393&amp;from=yandex.ru%3Bsearch%2F%3Bweb%3B%3B&amp;text=&amp;etext=1747.zGIdqqWDXLZx0VlN51ycm5geVHg2-nwCClF8SjgsXXjfUse8TXW5dPOeeiVgZmjLDKClkzSdVghVuXruV92vyHDICHgKIYhM7N-wl4WnWdzMUKzbr5bRyQsijtcoa30GQIW1bylHsKW1ahSBYOiuHxDC6RbJ4Lj7xjTOJhkOxVx_JVMhurwoJaBdkEKPzMul.92c5d6fe7ce090e59312df2fd89b50603ceb7292&amp;uuid=&amp;state=PEtFfuTeVD4jaxywoSUvtB2i7c0_vxGd2E9eR729KuIQGpPxcKWQSHSdfi63Is_-FTQakDLX4ClKbWlpFY6oh788T3pkzWPq4tkXDtzqGRg,&amp;&amp;cst=AiuY0DBWFJ5fN_r-AEszkyMf-XReMay-Y8goQLIYMQeF95hR-xACMKwnpCHumKmFWaXc_JLrXtzV_Lwfo0ccwrYtWDBoXyiyrqQ1BN1ZuqD1ppL7ijK5r05AbjDuCh0A-Cc9htgZpU_k_kAcyu-TA9K2YCnjYtl1mEHK0T3pR-ND66R_B8ySBRROIPV6Pum84SB-GJN0U-1_gw1uN70lq5qgtE4PYJcOoqGQYOB2CUWPOW867FWTmuUOWhPzg9n7nTFimws9J-iYH_CpgktdE9bHtj5691Rx9i-xWDx_udLTFps2MzH5suIywJM4zX0j2eScmSnvzqR5y07sjqlTAjWTOIqynW2SYsgM3rjgfhZHnztyNslex5sz8svzIbKg-M0bLBvht954_FaCQbsmvCNhmqC0i-sxNwQppqOQbDuaNnwbHGjQJnusMRBAQqsUuvqdjMfgpzXea5iBR9Jx5Kvdr4v8szJCOYSHIDl1qpH_t2wtqAGlgMNv6RU4R0pGXRXpbiJsdb_L71OwsQJnn7rQYrmj2z6wpYrbB_ZCuZycd7LbwKJXHFQVYGHnQ6pSz8wrOXZkVO5tmgYLL9P1blXHrKkV5MHHT_YhWQ6tuxiXfXuF_rwwZytmO6_HO0tUtMlhRGTIpzNNFLno2uTTEWKOdZ3QukvLcEx2BEPpKvNZD5d2nZ6-uNEHJQagbCXMCq4yKH5S67IDPNtaEmWwhrVn_YPMFbyFoHmeRv_zhhuesdUF6Qee39nmgxwpBRfzspBHu051GjBCTccPC7cXOHpVX5FXxN9WIJkvm1AzqqvH-qlvCCYEiTqda75oyaDTfJ74nbc8bIuw2_dREF9ucPn-u1zCNuqxxRN7gLzp1ywRMQVtllV1_Cp_H_QJx8gO4IaIx_yzybjY4QWdU0KnTDRx02Us_7zOKqp3YT0e8zI,&amp;data=UlNrNmk5WktYejR0eWJFYk1LdmtxbHBqWG1TZHhoMExqUkR2bkZuMzh0UmNXbldTY0FUQms3SS1ZUEZCc2h5UV9mZTgyNVdMekU0WnNHTDZTNUx2S1poN0FNTFFrMjFK&amp;sign=638dc31b4e9a3d6c9b583332d568f51f&amp;keyno=0&amp;b64e=2&amp;ref=orjY4mGPRjk5boDnW0uvlrrd71vZw9kpjly_ySFdX80,&amp;l10n=ru&amp;cts=1522921141708&amp;mc=4.93106660868109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ookre.org/rea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Big_boss</cp:lastModifiedBy>
  <cp:revision>20</cp:revision>
  <cp:lastPrinted>2017-09-26T17:48:00Z</cp:lastPrinted>
  <dcterms:created xsi:type="dcterms:W3CDTF">2016-08-31T11:37:00Z</dcterms:created>
  <dcterms:modified xsi:type="dcterms:W3CDTF">2018-04-05T09:44:00Z</dcterms:modified>
</cp:coreProperties>
</file>