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49" w:rsidRDefault="00F76549" w:rsidP="00F76549">
      <w:pPr>
        <w:pStyle w:val="ParagraphStyle"/>
        <w:spacing w:line="264" w:lineRule="auto"/>
        <w:ind w:firstLine="360"/>
        <w:jc w:val="both"/>
        <w:rPr>
          <w:rFonts w:ascii="Times New Roman" w:hAnsi="Times New Roman" w:cs="Times New Roman"/>
        </w:rPr>
      </w:pPr>
    </w:p>
    <w:p w:rsidR="00F76549" w:rsidRPr="00D124E4" w:rsidRDefault="00F76549" w:rsidP="00F76549">
      <w:pPr>
        <w:pStyle w:val="a8"/>
        <w:jc w:val="center"/>
        <w:rPr>
          <w:rFonts w:ascii="Times New Roman" w:hAnsi="Times New Roman" w:cs="Times New Roman"/>
          <w:sz w:val="24"/>
          <w:szCs w:val="24"/>
        </w:rPr>
      </w:pPr>
      <w:r w:rsidRPr="00D124E4">
        <w:rPr>
          <w:rFonts w:ascii="Times New Roman" w:hAnsi="Times New Roman" w:cs="Times New Roman"/>
          <w:sz w:val="24"/>
          <w:szCs w:val="24"/>
        </w:rPr>
        <w:t xml:space="preserve">Муниципальное бюджетное образовательное учреждение </w:t>
      </w:r>
      <w:r w:rsidRPr="00D124E4">
        <w:rPr>
          <w:rFonts w:ascii="Times New Roman" w:hAnsi="Times New Roman" w:cs="Times New Roman"/>
          <w:sz w:val="24"/>
          <w:szCs w:val="24"/>
        </w:rPr>
        <w:br/>
        <w:t>городского округа Королёв Московской области</w:t>
      </w:r>
      <w:r w:rsidRPr="00D124E4">
        <w:rPr>
          <w:rFonts w:ascii="Times New Roman" w:hAnsi="Times New Roman" w:cs="Times New Roman"/>
          <w:sz w:val="24"/>
          <w:szCs w:val="24"/>
        </w:rPr>
        <w:br/>
        <w:t>«Средняя общеобразовательная школа № 6»</w:t>
      </w:r>
      <w:r w:rsidRPr="00D124E4">
        <w:rPr>
          <w:rFonts w:ascii="Times New Roman" w:hAnsi="Times New Roman" w:cs="Times New Roman"/>
          <w:sz w:val="24"/>
          <w:szCs w:val="24"/>
        </w:rPr>
        <w:br/>
      </w:r>
    </w:p>
    <w:p w:rsidR="00F76549" w:rsidRPr="00D124E4" w:rsidRDefault="00F76549" w:rsidP="00F76549">
      <w:pPr>
        <w:pStyle w:val="a8"/>
        <w:jc w:val="right"/>
        <w:rPr>
          <w:rFonts w:ascii="Times New Roman" w:hAnsi="Times New Roman" w:cs="Times New Roman"/>
          <w:sz w:val="24"/>
          <w:szCs w:val="24"/>
        </w:rPr>
      </w:pPr>
    </w:p>
    <w:p w:rsidR="00F76549" w:rsidRPr="00D124E4" w:rsidRDefault="00F76549" w:rsidP="00F76549">
      <w:pPr>
        <w:pStyle w:val="a8"/>
        <w:jc w:val="right"/>
        <w:rPr>
          <w:rFonts w:ascii="Times New Roman" w:hAnsi="Times New Roman" w:cs="Times New Roman"/>
          <w:sz w:val="24"/>
          <w:szCs w:val="24"/>
        </w:rPr>
      </w:pPr>
      <w:r w:rsidRPr="00D124E4">
        <w:rPr>
          <w:rFonts w:ascii="Times New Roman" w:hAnsi="Times New Roman" w:cs="Times New Roman"/>
          <w:sz w:val="24"/>
          <w:szCs w:val="24"/>
        </w:rPr>
        <w:t>УТВЕРЖДЕНА</w:t>
      </w:r>
    </w:p>
    <w:p w:rsidR="00F76549" w:rsidRDefault="00F76549" w:rsidP="00F76549">
      <w:pPr>
        <w:pStyle w:val="a8"/>
        <w:jc w:val="right"/>
        <w:rPr>
          <w:rFonts w:ascii="Times New Roman" w:hAnsi="Times New Roman" w:cs="Times New Roman"/>
          <w:sz w:val="24"/>
          <w:szCs w:val="24"/>
        </w:rPr>
      </w:pPr>
      <w:r w:rsidRPr="00D124E4">
        <w:rPr>
          <w:rFonts w:ascii="Times New Roman" w:hAnsi="Times New Roman" w:cs="Times New Roman"/>
          <w:sz w:val="24"/>
          <w:szCs w:val="24"/>
        </w:rPr>
        <w:t xml:space="preserve">Приказом № _____   </w:t>
      </w:r>
    </w:p>
    <w:p w:rsidR="00F76549" w:rsidRPr="00D124E4" w:rsidRDefault="00F76549" w:rsidP="00F76549">
      <w:pPr>
        <w:pStyle w:val="a8"/>
        <w:jc w:val="right"/>
        <w:rPr>
          <w:rFonts w:ascii="Times New Roman" w:hAnsi="Times New Roman" w:cs="Times New Roman"/>
          <w:sz w:val="24"/>
          <w:szCs w:val="24"/>
        </w:rPr>
      </w:pPr>
      <w:r w:rsidRPr="00D124E4">
        <w:rPr>
          <w:rFonts w:ascii="Times New Roman" w:hAnsi="Times New Roman" w:cs="Times New Roman"/>
          <w:sz w:val="24"/>
          <w:szCs w:val="24"/>
        </w:rPr>
        <w:t xml:space="preserve"> от «_____» __________ 20___г</w:t>
      </w:r>
    </w:p>
    <w:p w:rsidR="00F76549" w:rsidRDefault="00F76549" w:rsidP="00F76549">
      <w:pPr>
        <w:pStyle w:val="a8"/>
        <w:jc w:val="right"/>
        <w:rPr>
          <w:rFonts w:ascii="Times New Roman" w:hAnsi="Times New Roman" w:cs="Times New Roman"/>
          <w:sz w:val="24"/>
          <w:szCs w:val="24"/>
        </w:rPr>
      </w:pPr>
      <w:r w:rsidRPr="00D124E4">
        <w:rPr>
          <w:rFonts w:ascii="Times New Roman" w:hAnsi="Times New Roman" w:cs="Times New Roman"/>
          <w:sz w:val="24"/>
          <w:szCs w:val="24"/>
        </w:rPr>
        <w:t xml:space="preserve">директором школы </w:t>
      </w:r>
    </w:p>
    <w:p w:rsidR="00F76549" w:rsidRPr="00D124E4" w:rsidRDefault="00F76549" w:rsidP="00F76549">
      <w:pPr>
        <w:pStyle w:val="a8"/>
        <w:jc w:val="right"/>
        <w:rPr>
          <w:rFonts w:ascii="Times New Roman" w:hAnsi="Times New Roman" w:cs="Times New Roman"/>
          <w:sz w:val="24"/>
          <w:szCs w:val="24"/>
        </w:rPr>
      </w:pPr>
      <w:r w:rsidRPr="00D124E4">
        <w:rPr>
          <w:rFonts w:ascii="Times New Roman" w:hAnsi="Times New Roman" w:cs="Times New Roman"/>
          <w:sz w:val="24"/>
          <w:szCs w:val="24"/>
        </w:rPr>
        <w:t xml:space="preserve"> ___________Д. Н. Степанов</w:t>
      </w:r>
    </w:p>
    <w:p w:rsidR="00F76549" w:rsidRPr="00D124E4" w:rsidRDefault="00F76549" w:rsidP="00F76549">
      <w:pPr>
        <w:pStyle w:val="a8"/>
        <w:jc w:val="center"/>
        <w:rPr>
          <w:rFonts w:ascii="Times New Roman" w:hAnsi="Times New Roman" w:cs="Times New Roman"/>
          <w:sz w:val="24"/>
          <w:szCs w:val="24"/>
        </w:rPr>
      </w:pPr>
    </w:p>
    <w:p w:rsidR="00F76549" w:rsidRDefault="00F76549" w:rsidP="00F76549">
      <w:pPr>
        <w:pStyle w:val="a8"/>
        <w:jc w:val="center"/>
        <w:rPr>
          <w:rFonts w:ascii="Times New Roman" w:hAnsi="Times New Roman" w:cs="Times New Roman"/>
          <w:sz w:val="24"/>
          <w:szCs w:val="24"/>
        </w:rPr>
      </w:pPr>
    </w:p>
    <w:p w:rsidR="00F76549" w:rsidRDefault="00F76549" w:rsidP="00F76549">
      <w:pPr>
        <w:pStyle w:val="a8"/>
        <w:jc w:val="center"/>
        <w:rPr>
          <w:rFonts w:ascii="Times New Roman" w:hAnsi="Times New Roman" w:cs="Times New Roman"/>
          <w:sz w:val="24"/>
          <w:szCs w:val="24"/>
        </w:rPr>
      </w:pPr>
    </w:p>
    <w:p w:rsidR="00F76549" w:rsidRPr="00D124E4" w:rsidRDefault="00F76549" w:rsidP="00F76549">
      <w:pPr>
        <w:pStyle w:val="a8"/>
        <w:jc w:val="center"/>
        <w:rPr>
          <w:rFonts w:ascii="Times New Roman" w:hAnsi="Times New Roman" w:cs="Times New Roman"/>
          <w:sz w:val="28"/>
          <w:szCs w:val="28"/>
        </w:rPr>
      </w:pPr>
    </w:p>
    <w:p w:rsidR="00F76549" w:rsidRDefault="00F76549" w:rsidP="00F76549">
      <w:pPr>
        <w:pStyle w:val="a8"/>
        <w:jc w:val="center"/>
        <w:rPr>
          <w:rFonts w:ascii="Times New Roman" w:hAnsi="Times New Roman" w:cs="Times New Roman"/>
          <w:sz w:val="28"/>
          <w:szCs w:val="28"/>
        </w:rPr>
      </w:pPr>
    </w:p>
    <w:p w:rsidR="00F76549" w:rsidRDefault="00F76549" w:rsidP="00F76549">
      <w:pPr>
        <w:pStyle w:val="a8"/>
        <w:jc w:val="center"/>
        <w:rPr>
          <w:rFonts w:ascii="Times New Roman" w:hAnsi="Times New Roman" w:cs="Times New Roman"/>
          <w:sz w:val="28"/>
          <w:szCs w:val="28"/>
        </w:rPr>
      </w:pPr>
    </w:p>
    <w:p w:rsidR="00F76549" w:rsidRDefault="00F76549" w:rsidP="00F76549">
      <w:pPr>
        <w:pStyle w:val="a8"/>
        <w:jc w:val="center"/>
        <w:rPr>
          <w:rFonts w:ascii="Times New Roman" w:hAnsi="Times New Roman" w:cs="Times New Roman"/>
          <w:sz w:val="28"/>
          <w:szCs w:val="28"/>
        </w:rPr>
      </w:pPr>
    </w:p>
    <w:p w:rsidR="00F76549" w:rsidRDefault="00F76549" w:rsidP="00F76549">
      <w:pPr>
        <w:pStyle w:val="a8"/>
        <w:jc w:val="center"/>
        <w:rPr>
          <w:rFonts w:ascii="Times New Roman" w:hAnsi="Times New Roman" w:cs="Times New Roman"/>
          <w:sz w:val="28"/>
          <w:szCs w:val="28"/>
        </w:rPr>
      </w:pPr>
    </w:p>
    <w:p w:rsidR="00F76549" w:rsidRPr="00D124E4" w:rsidRDefault="00F76549" w:rsidP="00F76549">
      <w:pPr>
        <w:pStyle w:val="a8"/>
        <w:jc w:val="center"/>
        <w:rPr>
          <w:rFonts w:ascii="Times New Roman" w:hAnsi="Times New Roman" w:cs="Times New Roman"/>
          <w:sz w:val="28"/>
          <w:szCs w:val="28"/>
        </w:rPr>
      </w:pPr>
    </w:p>
    <w:p w:rsidR="00F76549" w:rsidRPr="00D124E4" w:rsidRDefault="00F76549" w:rsidP="00F76549">
      <w:pPr>
        <w:pStyle w:val="a8"/>
        <w:jc w:val="center"/>
        <w:rPr>
          <w:rFonts w:ascii="Times New Roman" w:hAnsi="Times New Roman" w:cs="Times New Roman"/>
          <w:sz w:val="28"/>
          <w:szCs w:val="28"/>
        </w:rPr>
      </w:pPr>
      <w:r w:rsidRPr="00D124E4">
        <w:rPr>
          <w:rFonts w:ascii="Times New Roman" w:hAnsi="Times New Roman" w:cs="Times New Roman"/>
          <w:sz w:val="28"/>
          <w:szCs w:val="28"/>
        </w:rPr>
        <w:t>РАБОЧАЯ   ПРОГРАММА</w:t>
      </w:r>
    </w:p>
    <w:p w:rsidR="00F76549" w:rsidRPr="00D124E4" w:rsidRDefault="00F76549" w:rsidP="00F76549">
      <w:pPr>
        <w:pStyle w:val="a8"/>
        <w:jc w:val="center"/>
        <w:rPr>
          <w:rFonts w:ascii="Times New Roman" w:hAnsi="Times New Roman" w:cs="Times New Roman"/>
          <w:sz w:val="28"/>
          <w:szCs w:val="28"/>
        </w:rPr>
      </w:pPr>
      <w:r w:rsidRPr="00D124E4">
        <w:rPr>
          <w:rFonts w:ascii="Times New Roman" w:hAnsi="Times New Roman" w:cs="Times New Roman"/>
          <w:sz w:val="28"/>
          <w:szCs w:val="28"/>
        </w:rPr>
        <w:t>УЧЕБНОГО ПРЕДМЕТА «МАТЕМАТИКА»</w:t>
      </w:r>
    </w:p>
    <w:p w:rsidR="00F76549" w:rsidRPr="00D124E4" w:rsidRDefault="00F76549" w:rsidP="00F76549">
      <w:pPr>
        <w:pStyle w:val="a8"/>
        <w:jc w:val="center"/>
        <w:rPr>
          <w:rFonts w:ascii="Times New Roman" w:hAnsi="Times New Roman" w:cs="Times New Roman"/>
          <w:sz w:val="28"/>
          <w:szCs w:val="28"/>
        </w:rPr>
      </w:pPr>
      <w:r w:rsidRPr="00D124E4">
        <w:rPr>
          <w:rFonts w:ascii="Times New Roman" w:hAnsi="Times New Roman" w:cs="Times New Roman"/>
          <w:sz w:val="28"/>
          <w:szCs w:val="28"/>
        </w:rPr>
        <w:t>(базовый уровень) для 6 класса</w:t>
      </w:r>
    </w:p>
    <w:p w:rsidR="00F76549" w:rsidRPr="00D124E4" w:rsidRDefault="00D314FF" w:rsidP="00F76549">
      <w:pPr>
        <w:pStyle w:val="a8"/>
        <w:jc w:val="center"/>
        <w:rPr>
          <w:rFonts w:ascii="Times New Roman" w:hAnsi="Times New Roman" w:cs="Times New Roman"/>
          <w:sz w:val="28"/>
          <w:szCs w:val="28"/>
        </w:rPr>
      </w:pPr>
      <w:r>
        <w:rPr>
          <w:rFonts w:ascii="Times New Roman" w:hAnsi="Times New Roman" w:cs="Times New Roman"/>
          <w:sz w:val="28"/>
          <w:szCs w:val="28"/>
        </w:rPr>
        <w:t>н</w:t>
      </w:r>
      <w:r w:rsidR="00F76549" w:rsidRPr="00D124E4">
        <w:rPr>
          <w:rFonts w:ascii="Times New Roman" w:hAnsi="Times New Roman" w:cs="Times New Roman"/>
          <w:sz w:val="28"/>
          <w:szCs w:val="28"/>
        </w:rPr>
        <w:t>а 2017-2018 учебный год</w:t>
      </w:r>
    </w:p>
    <w:p w:rsidR="00F76549" w:rsidRPr="00D124E4" w:rsidRDefault="00F76549" w:rsidP="00F76549">
      <w:pPr>
        <w:pStyle w:val="a8"/>
        <w:jc w:val="center"/>
        <w:rPr>
          <w:rFonts w:ascii="Times New Roman" w:hAnsi="Times New Roman" w:cs="Times New Roman"/>
          <w:sz w:val="28"/>
          <w:szCs w:val="28"/>
        </w:rPr>
      </w:pPr>
    </w:p>
    <w:p w:rsidR="00F76549" w:rsidRPr="00D124E4" w:rsidRDefault="00F76549" w:rsidP="00F76549">
      <w:pPr>
        <w:pStyle w:val="a8"/>
        <w:jc w:val="center"/>
        <w:rPr>
          <w:rFonts w:ascii="Times New Roman" w:hAnsi="Times New Roman" w:cs="Times New Roman"/>
          <w:sz w:val="28"/>
          <w:szCs w:val="28"/>
        </w:rPr>
      </w:pPr>
    </w:p>
    <w:p w:rsidR="00F76549" w:rsidRPr="00D124E4" w:rsidRDefault="00F76549" w:rsidP="00F76549">
      <w:pPr>
        <w:pStyle w:val="a8"/>
        <w:jc w:val="center"/>
        <w:rPr>
          <w:rFonts w:ascii="Times New Roman" w:hAnsi="Times New Roman" w:cs="Times New Roman"/>
          <w:sz w:val="24"/>
          <w:szCs w:val="24"/>
        </w:rPr>
      </w:pPr>
    </w:p>
    <w:p w:rsidR="00F76549" w:rsidRDefault="00F76549" w:rsidP="00F76549">
      <w:pPr>
        <w:pStyle w:val="a8"/>
        <w:jc w:val="right"/>
        <w:rPr>
          <w:rFonts w:ascii="Times New Roman" w:hAnsi="Times New Roman" w:cs="Times New Roman"/>
          <w:sz w:val="24"/>
          <w:szCs w:val="24"/>
        </w:rPr>
      </w:pPr>
    </w:p>
    <w:p w:rsidR="00F76549" w:rsidRDefault="00F76549" w:rsidP="00F76549">
      <w:pPr>
        <w:pStyle w:val="a8"/>
        <w:jc w:val="right"/>
        <w:rPr>
          <w:rFonts w:ascii="Times New Roman" w:hAnsi="Times New Roman" w:cs="Times New Roman"/>
          <w:sz w:val="24"/>
          <w:szCs w:val="24"/>
        </w:rPr>
      </w:pPr>
    </w:p>
    <w:p w:rsidR="00F76549" w:rsidRPr="00D124E4" w:rsidRDefault="00F76549" w:rsidP="00F76549">
      <w:pPr>
        <w:pStyle w:val="a8"/>
        <w:jc w:val="right"/>
        <w:rPr>
          <w:rFonts w:ascii="Times New Roman" w:hAnsi="Times New Roman" w:cs="Times New Roman"/>
          <w:sz w:val="24"/>
          <w:szCs w:val="24"/>
        </w:rPr>
      </w:pPr>
      <w:r w:rsidRPr="00D124E4">
        <w:rPr>
          <w:rFonts w:ascii="Times New Roman" w:hAnsi="Times New Roman" w:cs="Times New Roman"/>
          <w:sz w:val="24"/>
          <w:szCs w:val="24"/>
        </w:rPr>
        <w:t>Составитель:  Глущенко Ольга Викторовна,</w:t>
      </w:r>
      <w:r w:rsidRPr="00D124E4">
        <w:rPr>
          <w:rFonts w:ascii="Times New Roman" w:hAnsi="Times New Roman" w:cs="Times New Roman"/>
          <w:sz w:val="24"/>
          <w:szCs w:val="24"/>
        </w:rPr>
        <w:br/>
        <w:t>учитель математики,</w:t>
      </w:r>
      <w:r w:rsidRPr="00D124E4">
        <w:rPr>
          <w:rFonts w:ascii="Times New Roman" w:hAnsi="Times New Roman" w:cs="Times New Roman"/>
          <w:sz w:val="24"/>
          <w:szCs w:val="24"/>
        </w:rPr>
        <w:br/>
        <w:t>первая квалификационная категории</w:t>
      </w:r>
    </w:p>
    <w:p w:rsidR="00F76549" w:rsidRDefault="00F76549" w:rsidP="00F76549">
      <w:pPr>
        <w:pStyle w:val="a8"/>
        <w:jc w:val="right"/>
        <w:rPr>
          <w:rFonts w:ascii="Times New Roman" w:hAnsi="Times New Roman" w:cs="Times New Roman"/>
          <w:sz w:val="24"/>
          <w:szCs w:val="24"/>
        </w:rPr>
      </w:pPr>
    </w:p>
    <w:p w:rsidR="00D314FF" w:rsidRDefault="00D314FF" w:rsidP="00F76549">
      <w:pPr>
        <w:pStyle w:val="a8"/>
        <w:jc w:val="right"/>
        <w:rPr>
          <w:rFonts w:ascii="Times New Roman" w:hAnsi="Times New Roman" w:cs="Times New Roman"/>
          <w:sz w:val="24"/>
          <w:szCs w:val="24"/>
        </w:rPr>
      </w:pPr>
    </w:p>
    <w:p w:rsidR="00D314FF" w:rsidRDefault="00D314FF" w:rsidP="00F76549">
      <w:pPr>
        <w:pStyle w:val="a8"/>
        <w:jc w:val="right"/>
        <w:rPr>
          <w:rFonts w:ascii="Times New Roman" w:hAnsi="Times New Roman" w:cs="Times New Roman"/>
          <w:sz w:val="24"/>
          <w:szCs w:val="24"/>
        </w:rPr>
      </w:pPr>
    </w:p>
    <w:p w:rsidR="00D314FF" w:rsidRDefault="00D314FF" w:rsidP="00F76549">
      <w:pPr>
        <w:pStyle w:val="a8"/>
        <w:jc w:val="right"/>
        <w:rPr>
          <w:rFonts w:ascii="Times New Roman" w:hAnsi="Times New Roman" w:cs="Times New Roman"/>
          <w:sz w:val="24"/>
          <w:szCs w:val="24"/>
        </w:rPr>
      </w:pPr>
    </w:p>
    <w:p w:rsidR="00D314FF" w:rsidRDefault="00D314FF" w:rsidP="00F76549">
      <w:pPr>
        <w:pStyle w:val="a8"/>
        <w:jc w:val="right"/>
        <w:rPr>
          <w:rFonts w:ascii="Times New Roman" w:hAnsi="Times New Roman" w:cs="Times New Roman"/>
          <w:sz w:val="24"/>
          <w:szCs w:val="24"/>
        </w:rPr>
      </w:pPr>
    </w:p>
    <w:p w:rsidR="00D314FF" w:rsidRDefault="00D314FF" w:rsidP="00F76549">
      <w:pPr>
        <w:pStyle w:val="a8"/>
        <w:jc w:val="right"/>
        <w:rPr>
          <w:rFonts w:ascii="Times New Roman" w:hAnsi="Times New Roman" w:cs="Times New Roman"/>
          <w:sz w:val="24"/>
          <w:szCs w:val="24"/>
        </w:rPr>
      </w:pPr>
    </w:p>
    <w:p w:rsidR="00D314FF" w:rsidRDefault="00D314FF" w:rsidP="00F76549">
      <w:pPr>
        <w:pStyle w:val="a8"/>
        <w:jc w:val="right"/>
        <w:rPr>
          <w:rFonts w:ascii="Times New Roman" w:hAnsi="Times New Roman" w:cs="Times New Roman"/>
          <w:sz w:val="24"/>
          <w:szCs w:val="24"/>
        </w:rPr>
      </w:pPr>
    </w:p>
    <w:p w:rsidR="00D314FF" w:rsidRPr="00D124E4" w:rsidRDefault="00D314FF" w:rsidP="00F76549">
      <w:pPr>
        <w:pStyle w:val="a8"/>
        <w:jc w:val="right"/>
        <w:rPr>
          <w:rFonts w:ascii="Times New Roman" w:hAnsi="Times New Roman" w:cs="Times New Roman"/>
          <w:sz w:val="24"/>
          <w:szCs w:val="24"/>
        </w:rPr>
      </w:pPr>
    </w:p>
    <w:p w:rsidR="00F76549" w:rsidRPr="00D124E4" w:rsidRDefault="00F76549" w:rsidP="00F76549">
      <w:pPr>
        <w:pStyle w:val="a8"/>
        <w:jc w:val="center"/>
        <w:rPr>
          <w:rFonts w:ascii="Times New Roman" w:hAnsi="Times New Roman" w:cs="Times New Roman"/>
          <w:sz w:val="24"/>
          <w:szCs w:val="24"/>
        </w:rPr>
      </w:pPr>
    </w:p>
    <w:p w:rsidR="00F76549" w:rsidRPr="00D124E4" w:rsidRDefault="00F76549" w:rsidP="00F76549">
      <w:pPr>
        <w:pStyle w:val="a8"/>
        <w:jc w:val="center"/>
        <w:rPr>
          <w:rFonts w:ascii="Times New Roman" w:hAnsi="Times New Roman" w:cs="Times New Roman"/>
          <w:sz w:val="24"/>
          <w:szCs w:val="24"/>
        </w:rPr>
      </w:pPr>
      <w:r w:rsidRPr="00D124E4">
        <w:rPr>
          <w:rFonts w:ascii="Times New Roman" w:hAnsi="Times New Roman" w:cs="Times New Roman"/>
          <w:sz w:val="24"/>
          <w:szCs w:val="24"/>
        </w:rPr>
        <w:t>г. Королёв</w:t>
      </w:r>
    </w:p>
    <w:p w:rsidR="00F76549" w:rsidRPr="00D124E4" w:rsidRDefault="00F76549" w:rsidP="00F76549">
      <w:pPr>
        <w:pStyle w:val="a8"/>
        <w:jc w:val="center"/>
        <w:rPr>
          <w:rFonts w:ascii="Times New Roman" w:hAnsi="Times New Roman" w:cs="Times New Roman"/>
          <w:sz w:val="24"/>
          <w:szCs w:val="24"/>
        </w:rPr>
      </w:pPr>
      <w:r w:rsidRPr="00D124E4">
        <w:rPr>
          <w:rFonts w:ascii="Times New Roman" w:hAnsi="Times New Roman" w:cs="Times New Roman"/>
          <w:sz w:val="24"/>
          <w:szCs w:val="24"/>
        </w:rPr>
        <w:t>2017  год</w:t>
      </w:r>
    </w:p>
    <w:p w:rsidR="00F76549" w:rsidRDefault="00F76549" w:rsidP="000520A1">
      <w:pPr>
        <w:pStyle w:val="ParagraphStyle"/>
        <w:keepNext/>
        <w:spacing w:before="240" w:after="240" w:line="264" w:lineRule="auto"/>
        <w:jc w:val="center"/>
        <w:outlineLvl w:val="1"/>
        <w:rPr>
          <w:rFonts w:ascii="Times New Roman" w:hAnsi="Times New Roman" w:cs="Times New Roman"/>
          <w:b/>
          <w:bCs/>
          <w:caps/>
          <w:sz w:val="28"/>
          <w:szCs w:val="28"/>
        </w:rPr>
      </w:pPr>
    </w:p>
    <w:p w:rsidR="000520A1" w:rsidRDefault="000520A1" w:rsidP="000520A1">
      <w:pPr>
        <w:pStyle w:val="ParagraphStyle"/>
        <w:keepNext/>
        <w:spacing w:before="240" w:after="240" w:line="264" w:lineRule="auto"/>
        <w:jc w:val="center"/>
        <w:outlineLvl w:val="1"/>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4325C8" w:rsidRDefault="00A47ABC" w:rsidP="00D314FF">
      <w:pPr>
        <w:autoSpaceDE w:val="0"/>
        <w:autoSpaceDN w:val="0"/>
        <w:adjustRightInd w:val="0"/>
        <w:spacing w:after="0" w:line="252"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0520A1" w:rsidRPr="000520A1">
        <w:rPr>
          <w:rFonts w:ascii="Times New Roman" w:hAnsi="Times New Roman" w:cs="Times New Roman"/>
          <w:sz w:val="24"/>
          <w:szCs w:val="24"/>
        </w:rPr>
        <w:t xml:space="preserve">абочая программа </w:t>
      </w:r>
      <w:r>
        <w:rPr>
          <w:rFonts w:ascii="Times New Roman" w:hAnsi="Times New Roman" w:cs="Times New Roman"/>
          <w:sz w:val="24"/>
          <w:szCs w:val="24"/>
        </w:rPr>
        <w:t>предмета «Математика» составле</w:t>
      </w:r>
      <w:r w:rsidR="000520A1" w:rsidRPr="000520A1">
        <w:rPr>
          <w:rFonts w:ascii="Times New Roman" w:hAnsi="Times New Roman" w:cs="Times New Roman"/>
          <w:sz w:val="24"/>
          <w:szCs w:val="24"/>
        </w:rPr>
        <w:t>на в соответствии с основными положениями Федерального государственного образовательного стандарта основного общего образования</w:t>
      </w:r>
      <w:r w:rsidR="00BE3303">
        <w:rPr>
          <w:rFonts w:ascii="Times New Roman" w:hAnsi="Times New Roman" w:cs="Times New Roman"/>
          <w:sz w:val="24"/>
          <w:szCs w:val="24"/>
        </w:rPr>
        <w:t xml:space="preserve"> (Приказ Министерства образования и науки РФ от 17.12.10г. № 1897)</w:t>
      </w:r>
      <w:r w:rsidR="000520A1" w:rsidRPr="000520A1">
        <w:rPr>
          <w:rFonts w:ascii="Times New Roman" w:hAnsi="Times New Roman" w:cs="Times New Roman"/>
          <w:sz w:val="24"/>
          <w:szCs w:val="24"/>
        </w:rPr>
        <w:t xml:space="preserve">, </w:t>
      </w:r>
      <w:r w:rsidR="00BE3303">
        <w:rPr>
          <w:rFonts w:ascii="Times New Roman" w:hAnsi="Times New Roman" w:cs="Times New Roman"/>
          <w:sz w:val="24"/>
          <w:szCs w:val="24"/>
        </w:rPr>
        <w:t>с учетом Примерной программы по учебному предмету «Математика», одобренной решением федерального учебно-методического объединения по общему образованию</w:t>
      </w:r>
      <w:r w:rsidR="004325C8">
        <w:rPr>
          <w:rFonts w:ascii="Times New Roman" w:hAnsi="Times New Roman" w:cs="Times New Roman"/>
          <w:sz w:val="24"/>
          <w:szCs w:val="24"/>
        </w:rPr>
        <w:t xml:space="preserve"> (протокол от 08.04.2015 № 1/15)</w:t>
      </w:r>
      <w:r w:rsidR="00BE3303">
        <w:rPr>
          <w:rFonts w:ascii="Times New Roman" w:hAnsi="Times New Roman" w:cs="Times New Roman"/>
          <w:sz w:val="24"/>
          <w:szCs w:val="24"/>
        </w:rPr>
        <w:t xml:space="preserve">, </w:t>
      </w:r>
      <w:r w:rsidR="000520A1" w:rsidRPr="000520A1">
        <w:rPr>
          <w:rFonts w:ascii="Times New Roman" w:hAnsi="Times New Roman" w:cs="Times New Roman"/>
          <w:sz w:val="24"/>
          <w:szCs w:val="24"/>
        </w:rPr>
        <w:t xml:space="preserve">планируемыми результатами основного общего образования по математике, </w:t>
      </w:r>
      <w:r w:rsidR="004325C8">
        <w:rPr>
          <w:rFonts w:ascii="Times New Roman" w:hAnsi="Times New Roman" w:cs="Times New Roman"/>
          <w:sz w:val="24"/>
          <w:szCs w:val="24"/>
        </w:rPr>
        <w:t>на основе О</w:t>
      </w:r>
      <w:r w:rsidR="000520A1" w:rsidRPr="000520A1">
        <w:rPr>
          <w:rFonts w:ascii="Times New Roman" w:hAnsi="Times New Roman" w:cs="Times New Roman"/>
          <w:sz w:val="24"/>
          <w:szCs w:val="24"/>
        </w:rPr>
        <w:t>сновной образовательной программы</w:t>
      </w:r>
      <w:r w:rsidR="00D71BDE">
        <w:rPr>
          <w:rFonts w:ascii="Times New Roman" w:hAnsi="Times New Roman" w:cs="Times New Roman"/>
          <w:sz w:val="24"/>
          <w:szCs w:val="24"/>
        </w:rPr>
        <w:t xml:space="preserve"> </w:t>
      </w:r>
      <w:r w:rsidR="000520A1">
        <w:rPr>
          <w:rFonts w:ascii="Times New Roman" w:hAnsi="Times New Roman" w:cs="Times New Roman"/>
          <w:sz w:val="24"/>
          <w:szCs w:val="24"/>
        </w:rPr>
        <w:t>МБ</w:t>
      </w:r>
      <w:r w:rsidR="000520A1" w:rsidRPr="000520A1">
        <w:rPr>
          <w:rFonts w:ascii="Times New Roman" w:hAnsi="Times New Roman" w:cs="Times New Roman"/>
          <w:sz w:val="24"/>
          <w:szCs w:val="24"/>
        </w:rPr>
        <w:t xml:space="preserve">ОУ </w:t>
      </w:r>
      <w:r w:rsidR="000520A1">
        <w:rPr>
          <w:rFonts w:ascii="Times New Roman" w:hAnsi="Times New Roman" w:cs="Times New Roman"/>
          <w:sz w:val="24"/>
          <w:szCs w:val="24"/>
        </w:rPr>
        <w:t>СОШ № 6</w:t>
      </w:r>
      <w:r w:rsidR="004325C8">
        <w:rPr>
          <w:rFonts w:ascii="Times New Roman" w:hAnsi="Times New Roman" w:cs="Times New Roman"/>
          <w:sz w:val="24"/>
          <w:szCs w:val="24"/>
        </w:rPr>
        <w:t>.</w:t>
      </w:r>
    </w:p>
    <w:p w:rsidR="004325C8" w:rsidRDefault="004325C8" w:rsidP="00D314FF">
      <w:pPr>
        <w:autoSpaceDE w:val="0"/>
        <w:autoSpaceDN w:val="0"/>
        <w:adjustRightInd w:val="0"/>
        <w:spacing w:after="0" w:line="252"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ориентирована на учащихся 6-х классов. Уровень изучения предмета – базовый. Тематическое планирование рассчитано на 5 учебных часов в неделю, что составляет 17</w:t>
      </w:r>
      <w:r w:rsidR="00886DA0">
        <w:rPr>
          <w:rFonts w:ascii="Times New Roman" w:hAnsi="Times New Roman" w:cs="Times New Roman"/>
          <w:sz w:val="24"/>
          <w:szCs w:val="24"/>
        </w:rPr>
        <w:t>5</w:t>
      </w:r>
      <w:r>
        <w:rPr>
          <w:rFonts w:ascii="Times New Roman" w:hAnsi="Times New Roman" w:cs="Times New Roman"/>
          <w:sz w:val="24"/>
          <w:szCs w:val="24"/>
        </w:rPr>
        <w:t xml:space="preserve"> учебных часов в год.</w:t>
      </w:r>
    </w:p>
    <w:p w:rsidR="004325C8" w:rsidRDefault="00BE37D8" w:rsidP="00D314FF">
      <w:pPr>
        <w:autoSpaceDE w:val="0"/>
        <w:autoSpaceDN w:val="0"/>
        <w:adjustRightInd w:val="0"/>
        <w:spacing w:after="0" w:line="252"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325C8">
        <w:rPr>
          <w:rFonts w:ascii="Times New Roman" w:hAnsi="Times New Roman" w:cs="Times New Roman"/>
          <w:sz w:val="24"/>
          <w:szCs w:val="24"/>
        </w:rPr>
        <w:t xml:space="preserve"> системе предметов общеобразовательной школы курс математики представлен в предметной области «Математика</w:t>
      </w:r>
      <w:r w:rsidR="00E55BB3">
        <w:rPr>
          <w:rFonts w:ascii="Times New Roman" w:hAnsi="Times New Roman" w:cs="Times New Roman"/>
          <w:sz w:val="24"/>
          <w:szCs w:val="24"/>
        </w:rPr>
        <w:t xml:space="preserve"> и Информатика</w:t>
      </w:r>
      <w:r w:rsidR="004325C8">
        <w:rPr>
          <w:rFonts w:ascii="Times New Roman" w:hAnsi="Times New Roman" w:cs="Times New Roman"/>
          <w:sz w:val="24"/>
          <w:szCs w:val="24"/>
        </w:rPr>
        <w:t xml:space="preserve">». Назначение предмета «Математика» в основной школе состоит в том, чтобы обеспечить </w:t>
      </w:r>
      <w:r w:rsidR="004325C8" w:rsidRPr="000520A1">
        <w:rPr>
          <w:rFonts w:ascii="Times New Roman" w:hAnsi="Times New Roman" w:cs="Times New Roman"/>
        </w:rPr>
        <w:t>формирование математического стиля мышления,</w:t>
      </w:r>
      <w:r w:rsidR="00D71BDE">
        <w:rPr>
          <w:rFonts w:ascii="Times New Roman" w:hAnsi="Times New Roman" w:cs="Times New Roman"/>
        </w:rPr>
        <w:t xml:space="preserve"> </w:t>
      </w:r>
      <w:r w:rsidR="004325C8" w:rsidRPr="000520A1">
        <w:rPr>
          <w:rFonts w:ascii="Times New Roman" w:hAnsi="Times New Roman" w:cs="Times New Roman"/>
        </w:rPr>
        <w:t xml:space="preserve">представлений об идеях и методах математики как универсального языка науки и техники, </w:t>
      </w:r>
      <w:r w:rsidR="004325C8">
        <w:rPr>
          <w:rFonts w:ascii="Times New Roman" w:hAnsi="Times New Roman" w:cs="Times New Roman"/>
        </w:rPr>
        <w:t xml:space="preserve">как </w:t>
      </w:r>
      <w:r w:rsidR="004325C8" w:rsidRPr="000520A1">
        <w:rPr>
          <w:rFonts w:ascii="Times New Roman" w:hAnsi="Times New Roman" w:cs="Times New Roman"/>
        </w:rPr>
        <w:t>средства моделирования явлений и процессов</w:t>
      </w:r>
      <w:r w:rsidR="004325C8">
        <w:rPr>
          <w:rFonts w:ascii="Times New Roman" w:hAnsi="Times New Roman" w:cs="Times New Roman"/>
        </w:rPr>
        <w:t>,</w:t>
      </w:r>
      <w:r w:rsidR="00D71BDE">
        <w:rPr>
          <w:rFonts w:ascii="Times New Roman" w:hAnsi="Times New Roman" w:cs="Times New Roman"/>
        </w:rPr>
        <w:t xml:space="preserve"> </w:t>
      </w:r>
      <w:r w:rsidR="00D546B4">
        <w:rPr>
          <w:rFonts w:ascii="Times New Roman" w:hAnsi="Times New Roman" w:cs="Times New Roman"/>
        </w:rPr>
        <w:t xml:space="preserve">выработку умений </w:t>
      </w:r>
      <w:r w:rsidR="00D546B4" w:rsidRPr="000520A1">
        <w:rPr>
          <w:rFonts w:ascii="Times New Roman" w:hAnsi="Times New Roman" w:cs="Times New Roman"/>
        </w:rPr>
        <w:t xml:space="preserve"> формулировать, обосновывать и доказывать суждения</w:t>
      </w:r>
      <w:r w:rsidR="00D546B4">
        <w:rPr>
          <w:rFonts w:ascii="Times New Roman" w:hAnsi="Times New Roman" w:cs="Times New Roman"/>
        </w:rPr>
        <w:t>.</w:t>
      </w:r>
    </w:p>
    <w:p w:rsidR="00D546B4" w:rsidRPr="00D314FF" w:rsidRDefault="00D546B4" w:rsidP="00D314FF">
      <w:pPr>
        <w:pStyle w:val="ParagraphStyle"/>
        <w:ind w:firstLine="709"/>
        <w:jc w:val="both"/>
        <w:rPr>
          <w:rFonts w:ascii="Times New Roman" w:hAnsi="Times New Roman" w:cs="Times New Roman"/>
          <w:b/>
          <w:bCs/>
        </w:rPr>
      </w:pPr>
    </w:p>
    <w:p w:rsidR="00D71BDE" w:rsidRPr="00D314FF" w:rsidRDefault="00D546B4" w:rsidP="00D314FF">
      <w:pPr>
        <w:pStyle w:val="ParagraphStyle"/>
        <w:ind w:firstLine="709"/>
        <w:jc w:val="both"/>
        <w:rPr>
          <w:rFonts w:ascii="Times New Roman" w:hAnsi="Times New Roman" w:cs="Times New Roman"/>
        </w:rPr>
      </w:pPr>
      <w:r w:rsidRPr="00D314FF">
        <w:rPr>
          <w:rFonts w:ascii="Times New Roman" w:hAnsi="Times New Roman" w:cs="Times New Roman"/>
          <w:b/>
          <w:bCs/>
        </w:rPr>
        <w:t>Целью</w:t>
      </w:r>
      <w:r w:rsidRPr="00D314FF">
        <w:rPr>
          <w:rFonts w:ascii="Times New Roman" w:hAnsi="Times New Roman" w:cs="Times New Roman"/>
        </w:rPr>
        <w:t xml:space="preserve"> изучения курса математики в 6-</w:t>
      </w:r>
      <w:r w:rsidR="00D314FF" w:rsidRPr="00D314FF">
        <w:rPr>
          <w:rFonts w:ascii="Times New Roman" w:hAnsi="Times New Roman" w:cs="Times New Roman"/>
        </w:rPr>
        <w:t>ом</w:t>
      </w:r>
      <w:r w:rsidRPr="00D314FF">
        <w:rPr>
          <w:rFonts w:ascii="Times New Roman" w:hAnsi="Times New Roman" w:cs="Times New Roman"/>
        </w:rPr>
        <w:t xml:space="preserve"> классе являются </w:t>
      </w:r>
    </w:p>
    <w:p w:rsidR="00D71BDE" w:rsidRPr="00D314FF" w:rsidRDefault="00D71BDE" w:rsidP="00D314FF">
      <w:pPr>
        <w:pStyle w:val="a7"/>
        <w:numPr>
          <w:ilvl w:val="0"/>
          <w:numId w:val="16"/>
        </w:numPr>
        <w:spacing w:after="0" w:line="240" w:lineRule="auto"/>
        <w:ind w:firstLine="709"/>
        <w:contextualSpacing w:val="0"/>
        <w:jc w:val="both"/>
        <w:rPr>
          <w:rFonts w:ascii="Times New Roman" w:hAnsi="Times New Roman" w:cs="Times New Roman"/>
          <w:sz w:val="24"/>
          <w:szCs w:val="24"/>
        </w:rPr>
      </w:pPr>
      <w:r w:rsidRPr="00D314FF">
        <w:rPr>
          <w:rFonts w:ascii="Times New Roman" w:hAnsi="Times New Roman" w:cs="Times New Roman"/>
          <w:sz w:val="24"/>
          <w:szCs w:val="24"/>
        </w:rPr>
        <w:t xml:space="preserve">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деятельностного подхода;   </w:t>
      </w:r>
    </w:p>
    <w:p w:rsidR="00D546B4" w:rsidRPr="00D314FF" w:rsidRDefault="00D314FF" w:rsidP="00D314FF">
      <w:pPr>
        <w:pStyle w:val="a7"/>
        <w:numPr>
          <w:ilvl w:val="0"/>
          <w:numId w:val="16"/>
        </w:numPr>
        <w:spacing w:after="0" w:line="240" w:lineRule="auto"/>
        <w:ind w:firstLine="709"/>
        <w:contextualSpacing w:val="0"/>
        <w:jc w:val="both"/>
        <w:rPr>
          <w:rFonts w:ascii="Times New Roman" w:hAnsi="Times New Roman" w:cs="Times New Roman"/>
          <w:sz w:val="24"/>
          <w:szCs w:val="24"/>
        </w:rPr>
      </w:pPr>
      <w:r w:rsidRPr="00D314FF">
        <w:rPr>
          <w:rFonts w:ascii="Times New Roman" w:hAnsi="Times New Roman" w:cs="Times New Roman"/>
          <w:sz w:val="24"/>
          <w:szCs w:val="24"/>
        </w:rPr>
        <w:t>с</w:t>
      </w:r>
      <w:r w:rsidR="00D546B4" w:rsidRPr="00D314FF">
        <w:rPr>
          <w:rFonts w:ascii="Times New Roman" w:hAnsi="Times New Roman" w:cs="Times New Roman"/>
          <w:sz w:val="24"/>
          <w:szCs w:val="24"/>
        </w:rPr>
        <w:t>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D314FF" w:rsidRDefault="00D314FF" w:rsidP="00D314FF">
      <w:pPr>
        <w:spacing w:after="0" w:line="240" w:lineRule="auto"/>
        <w:ind w:firstLine="709"/>
        <w:jc w:val="both"/>
        <w:rPr>
          <w:rFonts w:ascii="Times New Roman" w:hAnsi="Times New Roman" w:cs="Times New Roman"/>
          <w:sz w:val="24"/>
          <w:szCs w:val="24"/>
        </w:rPr>
      </w:pPr>
    </w:p>
    <w:p w:rsidR="00D71BDE" w:rsidRPr="00D314FF" w:rsidRDefault="00D71BDE" w:rsidP="00D314FF">
      <w:pPr>
        <w:spacing w:after="0" w:line="240" w:lineRule="auto"/>
        <w:ind w:firstLine="709"/>
        <w:jc w:val="both"/>
        <w:rPr>
          <w:rFonts w:ascii="Times New Roman" w:hAnsi="Times New Roman" w:cs="Times New Roman"/>
          <w:sz w:val="24"/>
          <w:szCs w:val="24"/>
        </w:rPr>
      </w:pPr>
      <w:r w:rsidRPr="00D314FF">
        <w:rPr>
          <w:rFonts w:ascii="Times New Roman" w:hAnsi="Times New Roman" w:cs="Times New Roman"/>
          <w:sz w:val="24"/>
          <w:szCs w:val="24"/>
        </w:rPr>
        <w:t>Для достижения поставленных целей в</w:t>
      </w:r>
      <w:r w:rsidRPr="00D314FF">
        <w:rPr>
          <w:rFonts w:ascii="Times New Roman" w:hAnsi="Times New Roman" w:cs="Times New Roman"/>
          <w:color w:val="FF0000"/>
          <w:sz w:val="24"/>
          <w:szCs w:val="24"/>
        </w:rPr>
        <w:t xml:space="preserve"> </w:t>
      </w:r>
      <w:r w:rsidRPr="00D314FF">
        <w:rPr>
          <w:rFonts w:ascii="Times New Roman" w:hAnsi="Times New Roman" w:cs="Times New Roman"/>
          <w:sz w:val="24"/>
          <w:szCs w:val="24"/>
        </w:rPr>
        <w:t xml:space="preserve">классе необходимо решение следующих </w:t>
      </w:r>
      <w:r w:rsidRPr="00D314FF">
        <w:rPr>
          <w:rFonts w:ascii="Times New Roman" w:hAnsi="Times New Roman" w:cs="Times New Roman"/>
          <w:b/>
          <w:sz w:val="24"/>
          <w:szCs w:val="24"/>
        </w:rPr>
        <w:t>задач:</w:t>
      </w:r>
    </w:p>
    <w:p w:rsidR="00D71BDE" w:rsidRPr="00D314FF" w:rsidRDefault="00D71BDE" w:rsidP="00D314FF">
      <w:pPr>
        <w:pStyle w:val="a7"/>
        <w:numPr>
          <w:ilvl w:val="0"/>
          <w:numId w:val="15"/>
        </w:numPr>
        <w:spacing w:after="0" w:line="240" w:lineRule="auto"/>
        <w:ind w:left="709" w:firstLine="709"/>
        <w:contextualSpacing w:val="0"/>
        <w:jc w:val="both"/>
        <w:rPr>
          <w:rFonts w:ascii="Times New Roman" w:hAnsi="Times New Roman" w:cs="Times New Roman"/>
          <w:sz w:val="24"/>
          <w:szCs w:val="24"/>
        </w:rPr>
      </w:pPr>
      <w:r w:rsidRPr="00D314FF">
        <w:rPr>
          <w:rFonts w:ascii="Times New Roman" w:hAnsi="Times New Roman" w:cs="Times New Roman"/>
          <w:sz w:val="24"/>
          <w:szCs w:val="24"/>
        </w:rPr>
        <w:t>Созда</w:t>
      </w:r>
      <w:r w:rsidR="00D314FF">
        <w:rPr>
          <w:rFonts w:ascii="Times New Roman" w:hAnsi="Times New Roman" w:cs="Times New Roman"/>
          <w:sz w:val="24"/>
          <w:szCs w:val="24"/>
        </w:rPr>
        <w:t>ние</w:t>
      </w:r>
      <w:r w:rsidRPr="00D314FF">
        <w:rPr>
          <w:rFonts w:ascii="Times New Roman" w:hAnsi="Times New Roman" w:cs="Times New Roman"/>
          <w:sz w:val="24"/>
          <w:szCs w:val="24"/>
        </w:rPr>
        <w:t xml:space="preserve"> усло</w:t>
      </w:r>
      <w:r w:rsidR="00D314FF">
        <w:rPr>
          <w:rFonts w:ascii="Times New Roman" w:hAnsi="Times New Roman" w:cs="Times New Roman"/>
          <w:sz w:val="24"/>
          <w:szCs w:val="24"/>
        </w:rPr>
        <w:t>вий для усвоения обучающимися</w:t>
      </w:r>
      <w:r w:rsidRPr="00D314FF">
        <w:rPr>
          <w:rFonts w:ascii="Times New Roman" w:hAnsi="Times New Roman" w:cs="Times New Roman"/>
          <w:sz w:val="24"/>
          <w:szCs w:val="24"/>
        </w:rPr>
        <w:t xml:space="preserve"> обязательного минимума содержания общеобразовательных программ на основе требований федеральных государстве</w:t>
      </w:r>
      <w:r w:rsidR="00D314FF">
        <w:rPr>
          <w:rFonts w:ascii="Times New Roman" w:hAnsi="Times New Roman" w:cs="Times New Roman"/>
          <w:sz w:val="24"/>
          <w:szCs w:val="24"/>
        </w:rPr>
        <w:t>нных образовательных стандартов;</w:t>
      </w:r>
    </w:p>
    <w:p w:rsidR="00D71BDE" w:rsidRPr="00D314FF" w:rsidRDefault="00D71BDE" w:rsidP="00D314FF">
      <w:pPr>
        <w:pStyle w:val="a7"/>
        <w:numPr>
          <w:ilvl w:val="0"/>
          <w:numId w:val="15"/>
        </w:numPr>
        <w:spacing w:after="0" w:line="240" w:lineRule="auto"/>
        <w:ind w:left="709" w:firstLine="709"/>
        <w:contextualSpacing w:val="0"/>
        <w:jc w:val="both"/>
        <w:rPr>
          <w:rFonts w:ascii="Times New Roman" w:hAnsi="Times New Roman" w:cs="Times New Roman"/>
          <w:sz w:val="24"/>
          <w:szCs w:val="24"/>
        </w:rPr>
      </w:pPr>
      <w:r w:rsidRPr="00D314FF">
        <w:rPr>
          <w:rFonts w:ascii="Times New Roman" w:hAnsi="Times New Roman" w:cs="Times New Roman"/>
          <w:sz w:val="24"/>
          <w:szCs w:val="24"/>
        </w:rPr>
        <w:t>О</w:t>
      </w:r>
      <w:r w:rsidRPr="00D314FF">
        <w:rPr>
          <w:rStyle w:val="Zag11"/>
          <w:rFonts w:ascii="Times New Roman" w:eastAsia="@Arial Unicode MS" w:hAnsi="Times New Roman" w:cs="Times New Roman"/>
          <w:sz w:val="24"/>
          <w:szCs w:val="24"/>
        </w:rPr>
        <w:t>беспеч</w:t>
      </w:r>
      <w:r w:rsidR="00D314FF">
        <w:rPr>
          <w:rStyle w:val="Zag11"/>
          <w:rFonts w:ascii="Times New Roman" w:eastAsia="@Arial Unicode MS" w:hAnsi="Times New Roman" w:cs="Times New Roman"/>
          <w:sz w:val="24"/>
          <w:szCs w:val="24"/>
        </w:rPr>
        <w:t>ение</w:t>
      </w:r>
      <w:r w:rsidRPr="00D314FF">
        <w:rPr>
          <w:rStyle w:val="Zag11"/>
          <w:rFonts w:ascii="Times New Roman" w:eastAsia="@Arial Unicode MS" w:hAnsi="Times New Roman" w:cs="Times New Roman"/>
          <w:sz w:val="24"/>
          <w:szCs w:val="24"/>
        </w:rPr>
        <w:t xml:space="preserve"> преемственност</w:t>
      </w:r>
      <w:r w:rsidR="00D314FF">
        <w:rPr>
          <w:rStyle w:val="Zag11"/>
          <w:rFonts w:ascii="Times New Roman" w:eastAsia="@Arial Unicode MS" w:hAnsi="Times New Roman" w:cs="Times New Roman"/>
          <w:sz w:val="24"/>
          <w:szCs w:val="24"/>
        </w:rPr>
        <w:t>и</w:t>
      </w:r>
      <w:r w:rsidRPr="00D314FF">
        <w:rPr>
          <w:rStyle w:val="Zag11"/>
          <w:rFonts w:ascii="Times New Roman" w:eastAsia="@Arial Unicode MS" w:hAnsi="Times New Roman" w:cs="Times New Roman"/>
          <w:sz w:val="24"/>
          <w:szCs w:val="24"/>
        </w:rPr>
        <w:t xml:space="preserve"> начального общего и основного общего образования</w:t>
      </w:r>
      <w:r w:rsidR="00D314FF">
        <w:rPr>
          <w:rStyle w:val="Zag11"/>
          <w:rFonts w:ascii="Times New Roman" w:eastAsia="@Arial Unicode MS" w:hAnsi="Times New Roman" w:cs="Times New Roman"/>
          <w:sz w:val="24"/>
          <w:szCs w:val="24"/>
        </w:rPr>
        <w:t>;</w:t>
      </w:r>
    </w:p>
    <w:p w:rsidR="00D71BDE" w:rsidRPr="00D314FF" w:rsidRDefault="00D314FF" w:rsidP="00D314FF">
      <w:pPr>
        <w:pStyle w:val="a7"/>
        <w:numPr>
          <w:ilvl w:val="0"/>
          <w:numId w:val="15"/>
        </w:numPr>
        <w:spacing w:after="0" w:line="240" w:lineRule="auto"/>
        <w:ind w:left="709" w:firstLine="709"/>
        <w:contextualSpacing w:val="0"/>
        <w:jc w:val="both"/>
        <w:rPr>
          <w:rFonts w:ascii="Times New Roman" w:hAnsi="Times New Roman" w:cs="Times New Roman"/>
          <w:sz w:val="24"/>
          <w:szCs w:val="24"/>
        </w:rPr>
      </w:pPr>
      <w:r>
        <w:rPr>
          <w:rFonts w:ascii="Times New Roman" w:hAnsi="Times New Roman" w:cs="Times New Roman"/>
          <w:sz w:val="24"/>
          <w:szCs w:val="24"/>
        </w:rPr>
        <w:t>создание</w:t>
      </w:r>
      <w:r w:rsidR="00D71BDE" w:rsidRPr="00D314FF">
        <w:rPr>
          <w:rFonts w:ascii="Times New Roman" w:hAnsi="Times New Roman" w:cs="Times New Roman"/>
          <w:sz w:val="24"/>
          <w:szCs w:val="24"/>
        </w:rPr>
        <w:t xml:space="preserve"> определённ</w:t>
      </w:r>
      <w:r>
        <w:rPr>
          <w:rFonts w:ascii="Times New Roman" w:hAnsi="Times New Roman" w:cs="Times New Roman"/>
          <w:sz w:val="24"/>
          <w:szCs w:val="24"/>
        </w:rPr>
        <w:t>ой</w:t>
      </w:r>
      <w:r w:rsidR="00D71BDE" w:rsidRPr="00D314FF">
        <w:rPr>
          <w:rFonts w:ascii="Times New Roman" w:hAnsi="Times New Roman" w:cs="Times New Roman"/>
          <w:sz w:val="24"/>
          <w:szCs w:val="24"/>
        </w:rPr>
        <w:t xml:space="preserve"> систем</w:t>
      </w:r>
      <w:r>
        <w:rPr>
          <w:rFonts w:ascii="Times New Roman" w:hAnsi="Times New Roman" w:cs="Times New Roman"/>
          <w:sz w:val="24"/>
          <w:szCs w:val="24"/>
        </w:rPr>
        <w:t>ы</w:t>
      </w:r>
      <w:r w:rsidR="00D71BDE" w:rsidRPr="00D314FF">
        <w:rPr>
          <w:rFonts w:ascii="Times New Roman" w:hAnsi="Times New Roman" w:cs="Times New Roman"/>
          <w:sz w:val="24"/>
          <w:szCs w:val="24"/>
        </w:rPr>
        <w:t xml:space="preserve"> базовых предметных знаний и умений, позволяющих продолжить обучение в профессиональной или </w:t>
      </w:r>
      <w:r>
        <w:rPr>
          <w:rFonts w:ascii="Times New Roman" w:hAnsi="Times New Roman" w:cs="Times New Roman"/>
          <w:sz w:val="24"/>
          <w:szCs w:val="24"/>
        </w:rPr>
        <w:t>общеобразовательной школе;</w:t>
      </w:r>
    </w:p>
    <w:p w:rsidR="00D546B4" w:rsidRPr="00D314FF" w:rsidRDefault="00D546B4" w:rsidP="00D314FF">
      <w:pPr>
        <w:pStyle w:val="a7"/>
        <w:numPr>
          <w:ilvl w:val="0"/>
          <w:numId w:val="15"/>
        </w:numPr>
        <w:spacing w:after="0" w:line="240" w:lineRule="auto"/>
        <w:ind w:left="709" w:firstLine="709"/>
        <w:contextualSpacing w:val="0"/>
        <w:jc w:val="both"/>
        <w:rPr>
          <w:rFonts w:ascii="Times New Roman" w:hAnsi="Times New Roman" w:cs="Times New Roman"/>
          <w:sz w:val="24"/>
          <w:szCs w:val="24"/>
        </w:rPr>
      </w:pPr>
      <w:r w:rsidRPr="00D314FF">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изучении смежных дисциплин;</w:t>
      </w:r>
    </w:p>
    <w:p w:rsidR="00D546B4" w:rsidRPr="00D314FF" w:rsidRDefault="00D546B4" w:rsidP="00D314FF">
      <w:pPr>
        <w:pStyle w:val="ParagraphStyle"/>
        <w:numPr>
          <w:ilvl w:val="0"/>
          <w:numId w:val="15"/>
        </w:numPr>
        <w:ind w:left="709" w:firstLine="709"/>
        <w:jc w:val="both"/>
        <w:rPr>
          <w:rFonts w:ascii="Times New Roman" w:hAnsi="Times New Roman" w:cs="Times New Roman"/>
        </w:rPr>
      </w:pPr>
      <w:r w:rsidRPr="00D314FF">
        <w:rPr>
          <w:rFonts w:ascii="Times New Roman" w:hAnsi="Times New Roman" w:cs="Times New Roman"/>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D546B4" w:rsidRPr="00D314FF" w:rsidRDefault="00D546B4" w:rsidP="00D314FF">
      <w:pPr>
        <w:pStyle w:val="ParagraphStyle"/>
        <w:numPr>
          <w:ilvl w:val="0"/>
          <w:numId w:val="15"/>
        </w:numPr>
        <w:ind w:left="709" w:firstLine="709"/>
        <w:jc w:val="both"/>
        <w:rPr>
          <w:rFonts w:ascii="Times New Roman" w:hAnsi="Times New Roman" w:cs="Times New Roman"/>
        </w:rPr>
      </w:pPr>
      <w:r w:rsidRPr="00D314FF">
        <w:rPr>
          <w:rFonts w:ascii="Times New Roman" w:hAnsi="Times New Roman" w:cs="Times New Roman"/>
        </w:rPr>
        <w:t>формирование представлений об идеях и методах математики как универсального языка науки и техники, средства моделирования явлений и процессов, устойчивого интереса учащихся к предмету;</w:t>
      </w:r>
    </w:p>
    <w:p w:rsidR="00D546B4" w:rsidRPr="00D314FF" w:rsidRDefault="00D546B4" w:rsidP="00D314FF">
      <w:pPr>
        <w:pStyle w:val="ParagraphStyle"/>
        <w:numPr>
          <w:ilvl w:val="0"/>
          <w:numId w:val="15"/>
        </w:numPr>
        <w:ind w:left="709" w:firstLine="709"/>
        <w:jc w:val="both"/>
        <w:rPr>
          <w:rFonts w:ascii="Times New Roman" w:hAnsi="Times New Roman" w:cs="Times New Roman"/>
        </w:rPr>
      </w:pPr>
      <w:r w:rsidRPr="00D314FF">
        <w:rPr>
          <w:rFonts w:ascii="Times New Roman" w:hAnsi="Times New Roman" w:cs="Times New Roman"/>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D546B4" w:rsidRPr="00D314FF" w:rsidRDefault="00D546B4" w:rsidP="00D314FF">
      <w:pPr>
        <w:pStyle w:val="ParagraphStyle"/>
        <w:numPr>
          <w:ilvl w:val="0"/>
          <w:numId w:val="15"/>
        </w:numPr>
        <w:ind w:left="709" w:firstLine="709"/>
        <w:jc w:val="both"/>
        <w:rPr>
          <w:rFonts w:ascii="Times New Roman" w:hAnsi="Times New Roman" w:cs="Times New Roman"/>
        </w:rPr>
      </w:pPr>
      <w:r w:rsidRPr="00D314FF">
        <w:rPr>
          <w:rFonts w:ascii="Times New Roman" w:hAnsi="Times New Roman" w:cs="Times New Roman"/>
        </w:rPr>
        <w:t>выявление и формирование математических и творческих способностей.</w:t>
      </w:r>
    </w:p>
    <w:p w:rsidR="00D546B4" w:rsidRPr="000520A1" w:rsidRDefault="00D546B4" w:rsidP="00D546B4">
      <w:pPr>
        <w:pStyle w:val="ParagraphStyle"/>
        <w:spacing w:line="264" w:lineRule="auto"/>
        <w:ind w:firstLine="360"/>
        <w:jc w:val="both"/>
        <w:rPr>
          <w:rFonts w:ascii="Times New Roman" w:hAnsi="Times New Roman" w:cs="Times New Roman"/>
        </w:rPr>
      </w:pPr>
    </w:p>
    <w:p w:rsidR="004325C8" w:rsidRPr="00F76549" w:rsidRDefault="00D546B4" w:rsidP="00D314FF">
      <w:pPr>
        <w:autoSpaceDE w:val="0"/>
        <w:autoSpaceDN w:val="0"/>
        <w:adjustRightInd w:val="0"/>
        <w:spacing w:after="0" w:line="252" w:lineRule="auto"/>
        <w:ind w:firstLine="709"/>
        <w:jc w:val="both"/>
        <w:rPr>
          <w:rFonts w:ascii="Times New Roman" w:hAnsi="Times New Roman" w:cs="Times New Roman"/>
          <w:b/>
          <w:sz w:val="24"/>
          <w:szCs w:val="24"/>
        </w:rPr>
      </w:pPr>
      <w:r w:rsidRPr="00F76549">
        <w:rPr>
          <w:rFonts w:ascii="Times New Roman" w:hAnsi="Times New Roman" w:cs="Times New Roman"/>
          <w:b/>
          <w:sz w:val="24"/>
          <w:szCs w:val="24"/>
        </w:rPr>
        <w:t>Для обучения математике в МБОУ СОШ № 6</w:t>
      </w:r>
      <w:r w:rsidR="00104D75" w:rsidRPr="00F76549">
        <w:rPr>
          <w:rFonts w:ascii="Times New Roman" w:hAnsi="Times New Roman" w:cs="Times New Roman"/>
          <w:b/>
          <w:sz w:val="24"/>
          <w:szCs w:val="24"/>
        </w:rPr>
        <w:t xml:space="preserve"> выбраны:</w:t>
      </w:r>
    </w:p>
    <w:p w:rsidR="000520A1" w:rsidRPr="00F76549" w:rsidRDefault="000520A1" w:rsidP="00D314FF">
      <w:pPr>
        <w:autoSpaceDE w:val="0"/>
        <w:autoSpaceDN w:val="0"/>
        <w:adjustRightInd w:val="0"/>
        <w:spacing w:after="0" w:line="252" w:lineRule="auto"/>
        <w:ind w:firstLine="709"/>
        <w:jc w:val="both"/>
        <w:rPr>
          <w:rFonts w:ascii="Times New Roman" w:hAnsi="Times New Roman" w:cs="Times New Roman"/>
          <w:sz w:val="24"/>
          <w:szCs w:val="24"/>
        </w:rPr>
      </w:pPr>
      <w:r w:rsidRPr="00F76549">
        <w:rPr>
          <w:rFonts w:ascii="Times New Roman" w:hAnsi="Times New Roman" w:cs="Times New Roman"/>
          <w:sz w:val="24"/>
          <w:szCs w:val="24"/>
        </w:rPr>
        <w:t xml:space="preserve">1. </w:t>
      </w:r>
      <w:r w:rsidRPr="00F76549">
        <w:rPr>
          <w:rFonts w:ascii="Times New Roman" w:hAnsi="Times New Roman" w:cs="Times New Roman"/>
          <w:i/>
          <w:iCs/>
          <w:sz w:val="24"/>
          <w:szCs w:val="24"/>
        </w:rPr>
        <w:t>Виленкин, Н. Я.</w:t>
      </w:r>
      <w:r w:rsidRPr="00F76549">
        <w:rPr>
          <w:rFonts w:ascii="Times New Roman" w:hAnsi="Times New Roman" w:cs="Times New Roman"/>
          <w:sz w:val="24"/>
          <w:szCs w:val="24"/>
        </w:rPr>
        <w:t xml:space="preserve"> Математика. 6 класс : учебник / Н. Я. Виленкин, В. И. Жохов, А. С. Чесноков, С. И. Шварцбурд. – М. : Мнемозина, 201</w:t>
      </w:r>
      <w:r w:rsidR="00886DA0" w:rsidRPr="00F76549">
        <w:rPr>
          <w:rFonts w:ascii="Times New Roman" w:hAnsi="Times New Roman" w:cs="Times New Roman"/>
          <w:sz w:val="24"/>
          <w:szCs w:val="24"/>
        </w:rPr>
        <w:t>5</w:t>
      </w:r>
      <w:r w:rsidRPr="00F76549">
        <w:rPr>
          <w:rFonts w:ascii="Times New Roman" w:hAnsi="Times New Roman" w:cs="Times New Roman"/>
          <w:sz w:val="24"/>
          <w:szCs w:val="24"/>
        </w:rPr>
        <w:t>.</w:t>
      </w:r>
    </w:p>
    <w:p w:rsidR="00DE0D84" w:rsidRPr="00F76549" w:rsidRDefault="00DE0D84" w:rsidP="000520A1">
      <w:pPr>
        <w:autoSpaceDE w:val="0"/>
        <w:autoSpaceDN w:val="0"/>
        <w:adjustRightInd w:val="0"/>
        <w:spacing w:after="0" w:line="252" w:lineRule="auto"/>
        <w:ind w:firstLine="360"/>
        <w:jc w:val="both"/>
        <w:rPr>
          <w:rFonts w:ascii="Times New Roman" w:hAnsi="Times New Roman" w:cs="Times New Roman"/>
          <w:sz w:val="24"/>
          <w:szCs w:val="24"/>
        </w:rPr>
      </w:pPr>
    </w:p>
    <w:p w:rsidR="000520A1" w:rsidRPr="00F76549" w:rsidRDefault="00FF0393" w:rsidP="00D314FF">
      <w:pPr>
        <w:pStyle w:val="ParagraphStyle"/>
        <w:keepNext/>
        <w:ind w:firstLine="709"/>
        <w:outlineLvl w:val="3"/>
        <w:rPr>
          <w:rFonts w:ascii="Times New Roman" w:hAnsi="Times New Roman" w:cs="Times New Roman"/>
          <w:bCs/>
        </w:rPr>
      </w:pPr>
      <w:r w:rsidRPr="00F76549">
        <w:rPr>
          <w:rFonts w:ascii="Times New Roman" w:hAnsi="Times New Roman" w:cs="Times New Roman"/>
          <w:b/>
          <w:bCs/>
        </w:rPr>
        <w:t>Система контролирующих материалов</w:t>
      </w:r>
      <w:r w:rsidRPr="00F76549">
        <w:rPr>
          <w:rFonts w:ascii="Times New Roman" w:hAnsi="Times New Roman" w:cs="Times New Roman"/>
          <w:bCs/>
        </w:rPr>
        <w:t xml:space="preserve">, позволяющих оценить уровень и качество знаний, умений, навыков обучающихся на входном, текущем и итоговом </w:t>
      </w:r>
      <w:r w:rsidR="009F4EA0" w:rsidRPr="00F76549">
        <w:rPr>
          <w:rFonts w:ascii="Times New Roman" w:hAnsi="Times New Roman" w:cs="Times New Roman"/>
          <w:bCs/>
        </w:rPr>
        <w:t>этапах изучения предмета вклю</w:t>
      </w:r>
      <w:r w:rsidRPr="00F76549">
        <w:rPr>
          <w:rFonts w:ascii="Times New Roman" w:hAnsi="Times New Roman" w:cs="Times New Roman"/>
          <w:bCs/>
        </w:rPr>
        <w:t>чает в себя сборники текстовых заданий:</w:t>
      </w:r>
    </w:p>
    <w:p w:rsidR="009F4EA0" w:rsidRPr="00F76549" w:rsidRDefault="00FF0393" w:rsidP="00D314FF">
      <w:pPr>
        <w:autoSpaceDE w:val="0"/>
        <w:autoSpaceDN w:val="0"/>
        <w:adjustRightInd w:val="0"/>
        <w:spacing w:after="0" w:line="240" w:lineRule="auto"/>
        <w:ind w:firstLine="709"/>
        <w:jc w:val="both"/>
        <w:rPr>
          <w:rFonts w:ascii="Times New Roman" w:hAnsi="Times New Roman" w:cs="Times New Roman"/>
          <w:sz w:val="24"/>
          <w:szCs w:val="24"/>
        </w:rPr>
      </w:pPr>
      <w:r w:rsidRPr="00F76549">
        <w:rPr>
          <w:rFonts w:ascii="Times New Roman" w:hAnsi="Times New Roman" w:cs="Times New Roman"/>
          <w:iCs/>
          <w:sz w:val="24"/>
          <w:szCs w:val="24"/>
        </w:rPr>
        <w:t>1.</w:t>
      </w:r>
      <w:r w:rsidRPr="00F76549">
        <w:rPr>
          <w:rFonts w:ascii="Times New Roman" w:hAnsi="Times New Roman" w:cs="Times New Roman"/>
          <w:sz w:val="24"/>
          <w:szCs w:val="24"/>
        </w:rPr>
        <w:t xml:space="preserve"> </w:t>
      </w:r>
      <w:r w:rsidR="009F4EA0" w:rsidRPr="00F76549">
        <w:rPr>
          <w:rFonts w:ascii="Times New Roman" w:hAnsi="Times New Roman" w:cs="Times New Roman"/>
          <w:sz w:val="24"/>
          <w:szCs w:val="24"/>
        </w:rPr>
        <w:t xml:space="preserve"> Математика,6 класс. Самостоятельные и контрольные работы. </w:t>
      </w:r>
      <w:r w:rsidR="009F4EA0" w:rsidRPr="00F76549">
        <w:rPr>
          <w:rFonts w:ascii="Times New Roman" w:hAnsi="Times New Roman" w:cs="Times New Roman"/>
          <w:i/>
          <w:sz w:val="24"/>
          <w:szCs w:val="24"/>
        </w:rPr>
        <w:t>А.П. Ершова, В.В. Голобородько</w:t>
      </w:r>
    </w:p>
    <w:p w:rsidR="00FF0393" w:rsidRPr="00F76549" w:rsidRDefault="009F4EA0" w:rsidP="00D314FF">
      <w:pPr>
        <w:autoSpaceDE w:val="0"/>
        <w:autoSpaceDN w:val="0"/>
        <w:adjustRightInd w:val="0"/>
        <w:spacing w:after="0" w:line="240" w:lineRule="auto"/>
        <w:ind w:firstLine="709"/>
        <w:jc w:val="both"/>
        <w:rPr>
          <w:rFonts w:ascii="Times New Roman" w:hAnsi="Times New Roman" w:cs="Times New Roman"/>
          <w:sz w:val="24"/>
          <w:szCs w:val="24"/>
        </w:rPr>
      </w:pPr>
      <w:r w:rsidRPr="00F76549">
        <w:rPr>
          <w:rFonts w:ascii="Times New Roman" w:hAnsi="Times New Roman" w:cs="Times New Roman"/>
          <w:i/>
          <w:sz w:val="24"/>
          <w:szCs w:val="24"/>
        </w:rPr>
        <w:t xml:space="preserve"> – </w:t>
      </w:r>
      <w:r w:rsidRPr="00F76549">
        <w:rPr>
          <w:rFonts w:ascii="Times New Roman" w:hAnsi="Times New Roman" w:cs="Times New Roman"/>
          <w:sz w:val="24"/>
          <w:szCs w:val="24"/>
        </w:rPr>
        <w:t>М. ИЛЕКСА, 201</w:t>
      </w:r>
      <w:r w:rsidR="00F76549">
        <w:rPr>
          <w:rFonts w:ascii="Times New Roman" w:hAnsi="Times New Roman" w:cs="Times New Roman"/>
          <w:sz w:val="24"/>
          <w:szCs w:val="24"/>
        </w:rPr>
        <w:t>7</w:t>
      </w:r>
      <w:r w:rsidRPr="00F76549">
        <w:rPr>
          <w:rFonts w:ascii="Times New Roman" w:hAnsi="Times New Roman" w:cs="Times New Roman"/>
          <w:sz w:val="24"/>
          <w:szCs w:val="24"/>
        </w:rPr>
        <w:t>.</w:t>
      </w:r>
    </w:p>
    <w:p w:rsidR="00D124E4" w:rsidRDefault="00D124E4" w:rsidP="00D314FF">
      <w:pPr>
        <w:autoSpaceDE w:val="0"/>
        <w:autoSpaceDN w:val="0"/>
        <w:adjustRightInd w:val="0"/>
        <w:spacing w:after="0" w:line="240" w:lineRule="auto"/>
        <w:ind w:firstLine="709"/>
        <w:jc w:val="both"/>
        <w:rPr>
          <w:rFonts w:ascii="Times New Roman" w:hAnsi="Times New Roman" w:cs="Times New Roman"/>
          <w:sz w:val="24"/>
          <w:szCs w:val="24"/>
        </w:rPr>
      </w:pPr>
      <w:r w:rsidRPr="00F76549">
        <w:rPr>
          <w:rFonts w:ascii="Times New Roman" w:hAnsi="Times New Roman" w:cs="Times New Roman"/>
          <w:sz w:val="24"/>
          <w:szCs w:val="24"/>
        </w:rPr>
        <w:t>2. Контрольно измерительные материалы «ВАКО»</w:t>
      </w:r>
      <w:r w:rsidR="00F76549" w:rsidRPr="00F76549">
        <w:rPr>
          <w:rFonts w:ascii="Times New Roman" w:hAnsi="Times New Roman" w:cs="Times New Roman"/>
          <w:sz w:val="24"/>
          <w:szCs w:val="24"/>
        </w:rPr>
        <w:t>201</w:t>
      </w:r>
      <w:r w:rsidR="00F76549">
        <w:rPr>
          <w:rFonts w:ascii="Times New Roman" w:hAnsi="Times New Roman" w:cs="Times New Roman"/>
          <w:sz w:val="24"/>
          <w:szCs w:val="24"/>
        </w:rPr>
        <w:t>7</w:t>
      </w:r>
      <w:r w:rsidR="00F76549" w:rsidRPr="00F76549">
        <w:rPr>
          <w:rFonts w:ascii="Times New Roman" w:hAnsi="Times New Roman" w:cs="Times New Roman"/>
          <w:sz w:val="24"/>
          <w:szCs w:val="24"/>
        </w:rPr>
        <w:t>г.</w:t>
      </w:r>
    </w:p>
    <w:p w:rsidR="00D314FF" w:rsidRDefault="00D314FF" w:rsidP="00D314FF">
      <w:pPr>
        <w:autoSpaceDE w:val="0"/>
        <w:autoSpaceDN w:val="0"/>
        <w:adjustRightInd w:val="0"/>
        <w:spacing w:after="0" w:line="240" w:lineRule="auto"/>
        <w:ind w:firstLine="709"/>
        <w:jc w:val="both"/>
        <w:rPr>
          <w:rFonts w:ascii="Times New Roman" w:hAnsi="Times New Roman" w:cs="Times New Roman"/>
          <w:b/>
          <w:sz w:val="24"/>
          <w:szCs w:val="24"/>
        </w:rPr>
      </w:pPr>
    </w:p>
    <w:p w:rsidR="00D314FF" w:rsidRDefault="00BE37D8" w:rsidP="00D314FF">
      <w:pPr>
        <w:autoSpaceDE w:val="0"/>
        <w:autoSpaceDN w:val="0"/>
        <w:adjustRightInd w:val="0"/>
        <w:spacing w:after="0" w:line="240" w:lineRule="auto"/>
        <w:ind w:firstLine="709"/>
        <w:jc w:val="both"/>
        <w:rPr>
          <w:rFonts w:ascii="Times New Roman" w:hAnsi="Times New Roman" w:cs="Times New Roman"/>
          <w:sz w:val="24"/>
          <w:szCs w:val="24"/>
        </w:rPr>
      </w:pPr>
      <w:r w:rsidRPr="00BE37D8">
        <w:rPr>
          <w:rFonts w:ascii="Times New Roman" w:hAnsi="Times New Roman" w:cs="Times New Roman"/>
          <w:b/>
          <w:sz w:val="24"/>
          <w:szCs w:val="24"/>
        </w:rPr>
        <w:t>Основные формы контроля</w:t>
      </w:r>
      <w:r>
        <w:rPr>
          <w:rFonts w:ascii="Times New Roman" w:hAnsi="Times New Roman" w:cs="Times New Roman"/>
          <w:sz w:val="24"/>
          <w:szCs w:val="24"/>
        </w:rPr>
        <w:t xml:space="preserve">: </w:t>
      </w:r>
    </w:p>
    <w:p w:rsidR="00BE37D8" w:rsidRDefault="00D314FF" w:rsidP="00D314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BE37D8">
        <w:rPr>
          <w:rFonts w:ascii="Times New Roman" w:hAnsi="Times New Roman" w:cs="Times New Roman"/>
          <w:sz w:val="24"/>
          <w:szCs w:val="24"/>
        </w:rPr>
        <w:t>амостоятел</w:t>
      </w:r>
      <w:r w:rsidR="00F76549">
        <w:rPr>
          <w:rFonts w:ascii="Times New Roman" w:hAnsi="Times New Roman" w:cs="Times New Roman"/>
          <w:sz w:val="24"/>
          <w:szCs w:val="24"/>
        </w:rPr>
        <w:t>ьная работа, контрольная работа</w:t>
      </w:r>
      <w:r w:rsidR="00BE37D8">
        <w:rPr>
          <w:rFonts w:ascii="Times New Roman" w:hAnsi="Times New Roman" w:cs="Times New Roman"/>
          <w:sz w:val="24"/>
          <w:szCs w:val="24"/>
        </w:rPr>
        <w:t>, тест, диагностическая работа.</w:t>
      </w:r>
    </w:p>
    <w:p w:rsidR="009F4EA0" w:rsidRPr="009F4EA0" w:rsidRDefault="009F4EA0" w:rsidP="00FF0393">
      <w:pPr>
        <w:autoSpaceDE w:val="0"/>
        <w:autoSpaceDN w:val="0"/>
        <w:adjustRightInd w:val="0"/>
        <w:spacing w:after="0" w:line="252" w:lineRule="auto"/>
        <w:ind w:firstLine="360"/>
        <w:jc w:val="both"/>
        <w:rPr>
          <w:rFonts w:ascii="Times New Roman" w:hAnsi="Times New Roman" w:cs="Times New Roman"/>
          <w:sz w:val="24"/>
          <w:szCs w:val="24"/>
        </w:rPr>
      </w:pPr>
    </w:p>
    <w:p w:rsidR="00D314FF" w:rsidRPr="00D314FF" w:rsidRDefault="00D314FF" w:rsidP="00D314FF">
      <w:pPr>
        <w:spacing w:after="0" w:line="240" w:lineRule="auto"/>
        <w:jc w:val="center"/>
        <w:rPr>
          <w:rFonts w:ascii="Times New Roman" w:eastAsia="Times New Roman" w:hAnsi="Times New Roman" w:cs="Times New Roman"/>
          <w:sz w:val="24"/>
          <w:szCs w:val="24"/>
          <w:lang w:eastAsia="ru-RU"/>
        </w:rPr>
      </w:pPr>
      <w:r w:rsidRPr="00D314FF">
        <w:rPr>
          <w:rFonts w:ascii="Times New Roman" w:eastAsia="Times New Roman" w:hAnsi="Times New Roman" w:cs="Times New Roman"/>
          <w:b/>
          <w:bCs/>
          <w:iCs/>
          <w:sz w:val="24"/>
          <w:szCs w:val="24"/>
          <w:lang w:eastAsia="ru-RU"/>
        </w:rPr>
        <w:t>Критерии оценок по</w:t>
      </w:r>
      <w:r>
        <w:rPr>
          <w:rFonts w:ascii="Times New Roman" w:eastAsia="Times New Roman" w:hAnsi="Times New Roman" w:cs="Times New Roman"/>
          <w:b/>
          <w:bCs/>
          <w:iCs/>
          <w:sz w:val="24"/>
          <w:szCs w:val="24"/>
          <w:lang w:eastAsia="ru-RU"/>
        </w:rPr>
        <w:t xml:space="preserve"> учебному предмету</w:t>
      </w:r>
    </w:p>
    <w:p w:rsidR="00D314FF" w:rsidRDefault="00D314FF" w:rsidP="00D314FF">
      <w:pPr>
        <w:spacing w:after="0" w:line="240" w:lineRule="auto"/>
        <w:jc w:val="center"/>
        <w:rPr>
          <w:rFonts w:ascii="Times New Roman" w:eastAsia="Times New Roman" w:hAnsi="Times New Roman" w:cs="Times New Roman"/>
          <w:b/>
          <w:bCs/>
          <w:sz w:val="24"/>
          <w:szCs w:val="24"/>
          <w:lang w:eastAsia="ru-RU"/>
        </w:rPr>
      </w:pPr>
    </w:p>
    <w:p w:rsidR="00D314FF" w:rsidRDefault="00D314FF" w:rsidP="00D314FF">
      <w:pPr>
        <w:spacing w:after="0" w:line="240" w:lineRule="auto"/>
        <w:jc w:val="center"/>
        <w:rPr>
          <w:rFonts w:ascii="Times New Roman" w:eastAsia="Times New Roman" w:hAnsi="Times New Roman" w:cs="Times New Roman"/>
          <w:b/>
          <w:bCs/>
          <w:sz w:val="24"/>
          <w:szCs w:val="24"/>
          <w:lang w:eastAsia="ru-RU"/>
        </w:rPr>
      </w:pPr>
      <w:r w:rsidRPr="00A47ABC">
        <w:rPr>
          <w:rFonts w:ascii="Times New Roman" w:eastAsia="Times New Roman" w:hAnsi="Times New Roman" w:cs="Times New Roman"/>
          <w:b/>
          <w:bCs/>
          <w:sz w:val="24"/>
          <w:szCs w:val="24"/>
          <w:lang w:eastAsia="ru-RU"/>
        </w:rPr>
        <w:t>Оценка устных ответов учащихся</w:t>
      </w:r>
    </w:p>
    <w:p w:rsidR="00D314FF" w:rsidRPr="00A47ABC" w:rsidRDefault="00D314FF" w:rsidP="00D314FF">
      <w:pPr>
        <w:spacing w:after="0" w:line="240" w:lineRule="auto"/>
        <w:ind w:firstLine="709"/>
        <w:jc w:val="center"/>
        <w:rPr>
          <w:rFonts w:ascii="Times New Roman" w:eastAsia="Times New Roman" w:hAnsi="Times New Roman" w:cs="Times New Roman"/>
          <w:sz w:val="24"/>
          <w:szCs w:val="24"/>
          <w:lang w:eastAsia="ru-RU"/>
        </w:rPr>
      </w:pPr>
    </w:p>
    <w:p w:rsidR="00D314FF" w:rsidRPr="00A47ABC" w:rsidRDefault="00D314FF" w:rsidP="00D314FF">
      <w:pPr>
        <w:spacing w:after="0" w:line="240" w:lineRule="auto"/>
        <w:ind w:firstLine="709"/>
        <w:rPr>
          <w:rFonts w:ascii="Times New Roman" w:eastAsia="Times New Roman" w:hAnsi="Times New Roman" w:cs="Times New Roman"/>
          <w:b/>
          <w:sz w:val="24"/>
          <w:szCs w:val="24"/>
          <w:lang w:eastAsia="ru-RU"/>
        </w:rPr>
      </w:pPr>
      <w:r w:rsidRPr="00A47ABC">
        <w:rPr>
          <w:rFonts w:ascii="Times New Roman" w:eastAsia="Times New Roman" w:hAnsi="Times New Roman" w:cs="Times New Roman"/>
          <w:b/>
          <w:sz w:val="24"/>
          <w:szCs w:val="24"/>
          <w:lang w:eastAsia="ru-RU"/>
        </w:rPr>
        <w:t xml:space="preserve">Ответ оценивается </w:t>
      </w:r>
      <w:r w:rsidRPr="00A47ABC">
        <w:rPr>
          <w:rFonts w:ascii="Times New Roman" w:eastAsia="Times New Roman" w:hAnsi="Times New Roman" w:cs="Times New Roman"/>
          <w:b/>
          <w:bCs/>
          <w:i/>
          <w:iCs/>
          <w:sz w:val="24"/>
          <w:szCs w:val="24"/>
          <w:lang w:eastAsia="ru-RU"/>
        </w:rPr>
        <w:t>отметкой «5»,</w:t>
      </w:r>
      <w:r w:rsidRPr="00A47ABC">
        <w:rPr>
          <w:rFonts w:ascii="Times New Roman" w:eastAsia="Times New Roman" w:hAnsi="Times New Roman" w:cs="Times New Roman"/>
          <w:b/>
          <w:sz w:val="24"/>
          <w:szCs w:val="24"/>
          <w:lang w:eastAsia="ru-RU"/>
        </w:rPr>
        <w:t xml:space="preserve"> если </w:t>
      </w:r>
      <w:r>
        <w:rPr>
          <w:rFonts w:ascii="Times New Roman" w:eastAsia="Times New Roman" w:hAnsi="Times New Roman" w:cs="Times New Roman"/>
          <w:b/>
          <w:sz w:val="24"/>
          <w:szCs w:val="24"/>
          <w:lang w:eastAsia="ru-RU"/>
        </w:rPr>
        <w:t>обучающийся</w:t>
      </w:r>
      <w:r w:rsidRPr="00A47ABC">
        <w:rPr>
          <w:rFonts w:ascii="Times New Roman" w:eastAsia="Times New Roman" w:hAnsi="Times New Roman" w:cs="Times New Roman"/>
          <w:b/>
          <w:sz w:val="24"/>
          <w:szCs w:val="24"/>
          <w:lang w:eastAsia="ru-RU"/>
        </w:rPr>
        <w:t>:</w:t>
      </w:r>
    </w:p>
    <w:p w:rsidR="00D314FF" w:rsidRPr="00A47ABC" w:rsidRDefault="00D314FF" w:rsidP="00D314FF">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полно раскрыл содержание материала в объеме, предусмотрен</w:t>
      </w:r>
      <w:r w:rsidRPr="00A47ABC">
        <w:rPr>
          <w:rFonts w:ascii="Times New Roman" w:eastAsia="Times New Roman" w:hAnsi="Times New Roman" w:cs="Times New Roman"/>
          <w:sz w:val="24"/>
          <w:szCs w:val="24"/>
          <w:lang w:eastAsia="ru-RU"/>
        </w:rPr>
        <w:softHyphen/>
        <w:t>ном программой и учебником, изложил материал грамотным языком в определенной логиче</w:t>
      </w:r>
      <w:r w:rsidRPr="00A47ABC">
        <w:rPr>
          <w:rFonts w:ascii="Times New Roman" w:eastAsia="Times New Roman" w:hAnsi="Times New Roman" w:cs="Times New Roman"/>
          <w:sz w:val="24"/>
          <w:szCs w:val="24"/>
          <w:lang w:eastAsia="ru-RU"/>
        </w:rPr>
        <w:softHyphen/>
        <w:t>ской последовательности, точно используя математическую термино</w:t>
      </w:r>
      <w:r w:rsidRPr="00A47ABC">
        <w:rPr>
          <w:rFonts w:ascii="Times New Roman" w:eastAsia="Times New Roman" w:hAnsi="Times New Roman" w:cs="Times New Roman"/>
          <w:sz w:val="24"/>
          <w:szCs w:val="24"/>
          <w:lang w:eastAsia="ru-RU"/>
        </w:rPr>
        <w:softHyphen/>
        <w:t>логию и символику;</w:t>
      </w:r>
    </w:p>
    <w:p w:rsidR="00D314FF" w:rsidRPr="00A47ABC" w:rsidRDefault="00D314FF" w:rsidP="00D314FF">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D314FF" w:rsidRPr="00A47ABC" w:rsidRDefault="00D314FF" w:rsidP="00D314FF">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показал умение иллюстрировать теоретические положения конк</w:t>
      </w:r>
      <w:r w:rsidRPr="00A47ABC">
        <w:rPr>
          <w:rFonts w:ascii="Times New Roman" w:eastAsia="Times New Roman" w:hAnsi="Times New Roman" w:cs="Times New Roman"/>
          <w:sz w:val="24"/>
          <w:szCs w:val="24"/>
          <w:lang w:eastAsia="ru-RU"/>
        </w:rPr>
        <w:softHyphen/>
        <w:t>ретными приме-рами, применять их в новой ситуации при выполне</w:t>
      </w:r>
      <w:r w:rsidRPr="00A47ABC">
        <w:rPr>
          <w:rFonts w:ascii="Times New Roman" w:eastAsia="Times New Roman" w:hAnsi="Times New Roman" w:cs="Times New Roman"/>
          <w:sz w:val="24"/>
          <w:szCs w:val="24"/>
          <w:lang w:eastAsia="ru-RU"/>
        </w:rPr>
        <w:softHyphen/>
        <w:t>нии практического задания;</w:t>
      </w:r>
    </w:p>
    <w:p w:rsidR="00D314FF" w:rsidRPr="00A47ABC" w:rsidRDefault="00D314FF" w:rsidP="00D314FF">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продемонстрировал усвоение ранее изученных сопутствующих вопросов, сфор-мированность и устойчивость используемых при от</w:t>
      </w:r>
      <w:r w:rsidRPr="00A47ABC">
        <w:rPr>
          <w:rFonts w:ascii="Times New Roman" w:eastAsia="Times New Roman" w:hAnsi="Times New Roman" w:cs="Times New Roman"/>
          <w:sz w:val="24"/>
          <w:szCs w:val="24"/>
          <w:lang w:eastAsia="ru-RU"/>
        </w:rPr>
        <w:softHyphen/>
        <w:t>работке умений и навыков;</w:t>
      </w:r>
    </w:p>
    <w:p w:rsidR="00D314FF" w:rsidRPr="00A47ABC" w:rsidRDefault="00D314FF" w:rsidP="00D314FF">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A47ABC">
        <w:rPr>
          <w:rFonts w:ascii="Times New Roman" w:eastAsia="Times New Roman" w:hAnsi="Times New Roman" w:cs="Times New Roman"/>
          <w:sz w:val="24"/>
          <w:szCs w:val="24"/>
          <w:lang w:eastAsia="ru-RU"/>
        </w:rPr>
        <w:softHyphen/>
        <w:t>мечанию учителя.</w:t>
      </w:r>
    </w:p>
    <w:p w:rsidR="00D314FF" w:rsidRPr="00A47ABC" w:rsidRDefault="00D314FF" w:rsidP="00D314FF">
      <w:pPr>
        <w:spacing w:after="0" w:line="240" w:lineRule="auto"/>
        <w:ind w:firstLine="709"/>
        <w:jc w:val="both"/>
        <w:rPr>
          <w:rFonts w:ascii="Times New Roman" w:eastAsia="Times New Roman" w:hAnsi="Times New Roman" w:cs="Times New Roman"/>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b/>
          <w:sz w:val="24"/>
          <w:szCs w:val="24"/>
          <w:lang w:eastAsia="ru-RU"/>
        </w:rPr>
        <w:t xml:space="preserve">Ответ оценивается </w:t>
      </w:r>
      <w:r w:rsidRPr="00A47ABC">
        <w:rPr>
          <w:rFonts w:ascii="Times New Roman" w:eastAsia="Times New Roman" w:hAnsi="Times New Roman" w:cs="Times New Roman"/>
          <w:b/>
          <w:bCs/>
          <w:sz w:val="24"/>
          <w:szCs w:val="24"/>
          <w:lang w:eastAsia="ru-RU"/>
        </w:rPr>
        <w:t>отметкой «4»,</w:t>
      </w:r>
      <w:r>
        <w:rPr>
          <w:rFonts w:ascii="Times New Roman" w:eastAsia="Times New Roman" w:hAnsi="Times New Roman" w:cs="Times New Roman"/>
          <w:b/>
          <w:bCs/>
          <w:sz w:val="24"/>
          <w:szCs w:val="24"/>
          <w:lang w:eastAsia="ru-RU"/>
        </w:rPr>
        <w:t xml:space="preserve"> </w:t>
      </w:r>
      <w:r w:rsidRPr="00A47ABC">
        <w:rPr>
          <w:rFonts w:ascii="Times New Roman" w:eastAsia="Times New Roman" w:hAnsi="Times New Roman" w:cs="Times New Roman"/>
          <w:b/>
          <w:sz w:val="24"/>
          <w:szCs w:val="24"/>
          <w:lang w:eastAsia="ru-RU"/>
        </w:rPr>
        <w:t>если</w:t>
      </w:r>
      <w:r>
        <w:rPr>
          <w:rFonts w:ascii="Times New Roman" w:eastAsia="Times New Roman" w:hAnsi="Times New Roman" w:cs="Times New Roman"/>
          <w:b/>
          <w:sz w:val="24"/>
          <w:szCs w:val="24"/>
          <w:lang w:eastAsia="ru-RU"/>
        </w:rPr>
        <w:t xml:space="preserve"> обучающийся:</w:t>
      </w:r>
    </w:p>
    <w:p w:rsidR="00D314FF" w:rsidRPr="00A47ABC" w:rsidRDefault="00D314FF" w:rsidP="00D314FF">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удовлетворяет в основ</w:t>
      </w:r>
      <w:r w:rsidRPr="00A47ABC">
        <w:rPr>
          <w:rFonts w:ascii="Times New Roman" w:eastAsia="Times New Roman" w:hAnsi="Times New Roman" w:cs="Times New Roman"/>
          <w:sz w:val="24"/>
          <w:szCs w:val="24"/>
          <w:lang w:eastAsia="ru-RU"/>
        </w:rPr>
        <w:softHyphen/>
        <w:t>ном требованиям    на оценку «5», но при этом имеет один из недо</w:t>
      </w:r>
      <w:r w:rsidRPr="00A47ABC">
        <w:rPr>
          <w:rFonts w:ascii="Times New Roman" w:eastAsia="Times New Roman" w:hAnsi="Times New Roman" w:cs="Times New Roman"/>
          <w:sz w:val="24"/>
          <w:szCs w:val="24"/>
          <w:lang w:eastAsia="ru-RU"/>
        </w:rPr>
        <w:softHyphen/>
        <w:t>статков:</w:t>
      </w:r>
    </w:p>
    <w:p w:rsidR="00D314FF" w:rsidRPr="00A47ABC" w:rsidRDefault="00D314FF" w:rsidP="00D314FF">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в изложении допущены небольшие пробелы, не исказившие ма</w:t>
      </w:r>
      <w:r w:rsidRPr="00A47ABC">
        <w:rPr>
          <w:rFonts w:ascii="Times New Roman" w:eastAsia="Times New Roman" w:hAnsi="Times New Roman" w:cs="Times New Roman"/>
          <w:sz w:val="24"/>
          <w:szCs w:val="24"/>
          <w:lang w:eastAsia="ru-RU"/>
        </w:rPr>
        <w:softHyphen/>
        <w:t>тематическое содержание ответа;</w:t>
      </w:r>
    </w:p>
    <w:p w:rsidR="00D314FF" w:rsidRPr="00A47ABC" w:rsidRDefault="00D314FF" w:rsidP="00D314FF">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допущены один – два недочета при освещении основного содержа</w:t>
      </w:r>
      <w:r w:rsidRPr="00A47ABC">
        <w:rPr>
          <w:rFonts w:ascii="Times New Roman" w:eastAsia="Times New Roman" w:hAnsi="Times New Roman" w:cs="Times New Roman"/>
          <w:sz w:val="24"/>
          <w:szCs w:val="24"/>
          <w:lang w:eastAsia="ru-RU"/>
        </w:rPr>
        <w:softHyphen/>
        <w:t>ния ответа, исправленные по замечанию учителя;</w:t>
      </w:r>
    </w:p>
    <w:p w:rsidR="00D314FF" w:rsidRPr="00A47ABC" w:rsidRDefault="00D314FF" w:rsidP="00D314FF">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допущены ошибка или более двух недочетов при освещении вто</w:t>
      </w:r>
      <w:r w:rsidRPr="00A47ABC">
        <w:rPr>
          <w:rFonts w:ascii="Times New Roman" w:eastAsia="Times New Roman" w:hAnsi="Times New Roman" w:cs="Times New Roman"/>
          <w:sz w:val="24"/>
          <w:szCs w:val="24"/>
          <w:lang w:eastAsia="ru-RU"/>
        </w:rPr>
        <w:softHyphen/>
        <w:t>ростепенных вопросов или в выкладках, легко исправленные по замечанию учителя.</w:t>
      </w:r>
    </w:p>
    <w:p w:rsidR="00D314FF" w:rsidRPr="00A47ABC" w:rsidRDefault="00D314FF" w:rsidP="00D314FF">
      <w:pPr>
        <w:spacing w:after="0" w:line="240" w:lineRule="auto"/>
        <w:ind w:firstLine="709"/>
        <w:jc w:val="both"/>
        <w:rPr>
          <w:rFonts w:ascii="Times New Roman" w:eastAsia="Times New Roman" w:hAnsi="Times New Roman" w:cs="Times New Roman"/>
          <w:b/>
          <w:bCs/>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b/>
          <w:sz w:val="24"/>
          <w:szCs w:val="24"/>
          <w:lang w:eastAsia="ru-RU"/>
        </w:rPr>
      </w:pPr>
      <w:r w:rsidRPr="00A47ABC">
        <w:rPr>
          <w:rFonts w:ascii="Times New Roman" w:eastAsia="Times New Roman" w:hAnsi="Times New Roman" w:cs="Times New Roman"/>
          <w:b/>
          <w:bCs/>
          <w:sz w:val="24"/>
          <w:szCs w:val="24"/>
          <w:lang w:eastAsia="ru-RU"/>
        </w:rPr>
        <w:t>Отметка «3»</w:t>
      </w:r>
      <w:r w:rsidRPr="00A47ABC">
        <w:rPr>
          <w:rFonts w:ascii="Times New Roman" w:eastAsia="Times New Roman" w:hAnsi="Times New Roman" w:cs="Times New Roman"/>
          <w:b/>
          <w:sz w:val="24"/>
          <w:szCs w:val="24"/>
          <w:lang w:eastAsia="ru-RU"/>
        </w:rPr>
        <w:t xml:space="preserve"> ставится в следующих случаях:</w:t>
      </w:r>
    </w:p>
    <w:p w:rsidR="00D314FF" w:rsidRPr="00A47ABC" w:rsidRDefault="00D314FF" w:rsidP="00D314FF">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неполно или непоследовательно раскрыто содержание материа</w:t>
      </w:r>
      <w:r w:rsidRPr="00A47ABC">
        <w:rPr>
          <w:rFonts w:ascii="Times New Roman" w:eastAsia="Times New Roman" w:hAnsi="Times New Roman" w:cs="Times New Roman"/>
          <w:sz w:val="24"/>
          <w:szCs w:val="24"/>
          <w:lang w:eastAsia="ru-RU"/>
        </w:rPr>
        <w:softHyphen/>
        <w:t>ла, но показано общее понимание вопроса и продемонстрированы умения, достаточные для дальнейшего усвоения программного ма</w:t>
      </w:r>
      <w:r w:rsidRPr="00A47ABC">
        <w:rPr>
          <w:rFonts w:ascii="Times New Roman" w:eastAsia="Times New Roman" w:hAnsi="Times New Roman" w:cs="Times New Roman"/>
          <w:sz w:val="24"/>
          <w:szCs w:val="24"/>
          <w:lang w:eastAsia="ru-RU"/>
        </w:rPr>
        <w:softHyphen/>
        <w:t>териала (определенные «Требованиями к математической подготов</w:t>
      </w:r>
      <w:r w:rsidRPr="00A47ABC">
        <w:rPr>
          <w:rFonts w:ascii="Times New Roman" w:eastAsia="Times New Roman" w:hAnsi="Times New Roman" w:cs="Times New Roman"/>
          <w:sz w:val="24"/>
          <w:szCs w:val="24"/>
          <w:lang w:eastAsia="ru-RU"/>
        </w:rPr>
        <w:softHyphen/>
        <w:t>ке учащихся»);</w:t>
      </w:r>
    </w:p>
    <w:p w:rsidR="00D314FF" w:rsidRPr="00A47ABC" w:rsidRDefault="00D314FF" w:rsidP="00D314FF">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имелись затруднения или допущены ошибки в определении поня</w:t>
      </w:r>
      <w:r w:rsidRPr="00A47ABC">
        <w:rPr>
          <w:rFonts w:ascii="Times New Roman" w:eastAsia="Times New Roman" w:hAnsi="Times New Roman" w:cs="Times New Roman"/>
          <w:sz w:val="24"/>
          <w:szCs w:val="24"/>
          <w:lang w:eastAsia="ru-RU"/>
        </w:rPr>
        <w:softHyphen/>
        <w:t>тий, использо-вании математической терминологии, чертежах, вы</w:t>
      </w:r>
      <w:r w:rsidRPr="00A47ABC">
        <w:rPr>
          <w:rFonts w:ascii="Times New Roman" w:eastAsia="Times New Roman" w:hAnsi="Times New Roman" w:cs="Times New Roman"/>
          <w:sz w:val="24"/>
          <w:szCs w:val="24"/>
          <w:lang w:eastAsia="ru-RU"/>
        </w:rPr>
        <w:softHyphen/>
        <w:t>кладках, исправленные после нескольких наводящих вопросов учителя;</w:t>
      </w:r>
    </w:p>
    <w:p w:rsidR="00D314FF" w:rsidRPr="00A47ABC" w:rsidRDefault="00D314FF" w:rsidP="00D314FF">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w:t>
      </w:r>
      <w:r w:rsidRPr="00A47ABC">
        <w:rPr>
          <w:rFonts w:ascii="Times New Roman" w:eastAsia="Times New Roman" w:hAnsi="Times New Roman" w:cs="Times New Roman"/>
          <w:sz w:val="24"/>
          <w:szCs w:val="24"/>
          <w:lang w:eastAsia="ru-RU"/>
        </w:rPr>
        <w:softHyphen/>
        <w:t>зательного уровня сложности по данной теме;</w:t>
      </w:r>
    </w:p>
    <w:p w:rsidR="00D314FF" w:rsidRPr="00A47ABC" w:rsidRDefault="00D314FF" w:rsidP="00D314FF">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при знании теоретического материала выявлена недостаточная сформированность основных умений и навыков.</w:t>
      </w:r>
    </w:p>
    <w:p w:rsidR="00D314FF" w:rsidRPr="00A47ABC" w:rsidRDefault="00D314FF" w:rsidP="00D314FF">
      <w:pPr>
        <w:spacing w:after="0" w:line="240" w:lineRule="auto"/>
        <w:ind w:firstLine="709"/>
        <w:jc w:val="both"/>
        <w:rPr>
          <w:rFonts w:ascii="Times New Roman" w:eastAsia="Times New Roman" w:hAnsi="Times New Roman" w:cs="Times New Roman"/>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b/>
          <w:sz w:val="24"/>
          <w:szCs w:val="24"/>
          <w:lang w:eastAsia="ru-RU"/>
        </w:rPr>
      </w:pPr>
      <w:r w:rsidRPr="00A47ABC">
        <w:rPr>
          <w:rFonts w:ascii="Times New Roman" w:eastAsia="Times New Roman" w:hAnsi="Times New Roman" w:cs="Times New Roman"/>
          <w:b/>
          <w:bCs/>
          <w:sz w:val="24"/>
          <w:szCs w:val="24"/>
          <w:lang w:eastAsia="ru-RU"/>
        </w:rPr>
        <w:t>Отметка «2»</w:t>
      </w:r>
      <w:r w:rsidRPr="00A47ABC">
        <w:rPr>
          <w:rFonts w:ascii="Times New Roman" w:eastAsia="Times New Roman" w:hAnsi="Times New Roman" w:cs="Times New Roman"/>
          <w:b/>
          <w:sz w:val="24"/>
          <w:szCs w:val="24"/>
          <w:lang w:eastAsia="ru-RU"/>
        </w:rPr>
        <w:t>ставится в следующих случаях:</w:t>
      </w:r>
    </w:p>
    <w:p w:rsidR="00D314FF" w:rsidRPr="00A47ABC" w:rsidRDefault="00D314FF" w:rsidP="00D314FF">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не раскрыто основное содержание учебного материала;</w:t>
      </w:r>
    </w:p>
    <w:p w:rsidR="00D314FF" w:rsidRPr="00A47ABC" w:rsidRDefault="00D314FF" w:rsidP="00D314FF">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обнаружено незнание или непонимание учеником большей или наиболее важной части учебного материала;</w:t>
      </w:r>
    </w:p>
    <w:p w:rsidR="00D314FF" w:rsidRPr="00A47ABC" w:rsidRDefault="00D314FF" w:rsidP="00D314FF">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314FF" w:rsidRPr="00A47ABC" w:rsidRDefault="00D314FF" w:rsidP="00D314FF">
      <w:pPr>
        <w:spacing w:after="0" w:line="240" w:lineRule="auto"/>
        <w:ind w:firstLine="709"/>
        <w:jc w:val="both"/>
        <w:rPr>
          <w:rFonts w:ascii="Times New Roman" w:eastAsia="Times New Roman" w:hAnsi="Times New Roman" w:cs="Times New Roman"/>
          <w:b/>
          <w:bCs/>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b/>
          <w:bCs/>
          <w:i/>
          <w:iCs/>
          <w:sz w:val="24"/>
          <w:szCs w:val="24"/>
          <w:lang w:eastAsia="ru-RU"/>
        </w:rPr>
      </w:pPr>
      <w:r w:rsidRPr="00A47ABC">
        <w:rPr>
          <w:rFonts w:ascii="Times New Roman" w:eastAsia="Times New Roman" w:hAnsi="Times New Roman" w:cs="Times New Roman"/>
          <w:sz w:val="24"/>
          <w:szCs w:val="24"/>
          <w:lang w:eastAsia="ru-RU"/>
        </w:rPr>
        <w:t> </w:t>
      </w:r>
    </w:p>
    <w:p w:rsidR="00D314FF" w:rsidRDefault="00D314FF" w:rsidP="00D314FF">
      <w:pPr>
        <w:spacing w:after="0" w:line="240" w:lineRule="auto"/>
        <w:ind w:firstLine="709"/>
        <w:rPr>
          <w:rFonts w:ascii="Times New Roman" w:eastAsia="Times New Roman" w:hAnsi="Times New Roman" w:cs="Times New Roman"/>
          <w:b/>
          <w:bCs/>
          <w:iCs/>
          <w:sz w:val="26"/>
          <w:szCs w:val="26"/>
          <w:lang w:eastAsia="ru-RU"/>
        </w:rPr>
      </w:pPr>
      <w:r w:rsidRPr="00A47ABC">
        <w:rPr>
          <w:rFonts w:ascii="Times New Roman" w:eastAsia="Times New Roman" w:hAnsi="Times New Roman" w:cs="Times New Roman"/>
          <w:b/>
          <w:bCs/>
          <w:iCs/>
          <w:sz w:val="26"/>
          <w:szCs w:val="26"/>
          <w:lang w:eastAsia="ru-RU"/>
        </w:rPr>
        <w:t>Оценка письменных работ учащихся</w:t>
      </w:r>
    </w:p>
    <w:p w:rsidR="00E3024E" w:rsidRPr="00A47ABC" w:rsidRDefault="00E3024E" w:rsidP="00D314FF">
      <w:pPr>
        <w:spacing w:after="0" w:line="240" w:lineRule="auto"/>
        <w:ind w:firstLine="709"/>
        <w:rPr>
          <w:rFonts w:ascii="Times New Roman" w:eastAsia="Times New Roman" w:hAnsi="Times New Roman" w:cs="Times New Roman"/>
          <w:sz w:val="26"/>
          <w:szCs w:val="26"/>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b/>
          <w:sz w:val="24"/>
          <w:szCs w:val="24"/>
          <w:lang w:eastAsia="ru-RU"/>
        </w:rPr>
      </w:pPr>
      <w:r w:rsidRPr="00A47ABC">
        <w:rPr>
          <w:rFonts w:ascii="Times New Roman" w:eastAsia="Times New Roman" w:hAnsi="Times New Roman" w:cs="Times New Roman"/>
          <w:b/>
          <w:bCs/>
          <w:sz w:val="24"/>
          <w:szCs w:val="24"/>
          <w:lang w:eastAsia="ru-RU"/>
        </w:rPr>
        <w:t>Отметка «5»</w:t>
      </w:r>
      <w:r w:rsidRPr="00A47ABC">
        <w:rPr>
          <w:rFonts w:ascii="Times New Roman" w:eastAsia="Times New Roman" w:hAnsi="Times New Roman" w:cs="Times New Roman"/>
          <w:b/>
          <w:sz w:val="24"/>
          <w:szCs w:val="24"/>
          <w:lang w:eastAsia="ru-RU"/>
        </w:rPr>
        <w:t>ставится, если:</w:t>
      </w:r>
    </w:p>
    <w:p w:rsidR="00D314FF" w:rsidRPr="00A47ABC" w:rsidRDefault="00D314FF" w:rsidP="00D314FF">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работа выполнена полностью;</w:t>
      </w:r>
    </w:p>
    <w:p w:rsidR="00D314FF" w:rsidRPr="00A47ABC" w:rsidRDefault="00D314FF" w:rsidP="00D314FF">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в логических  рассуждениях и обосновании решения нет пробе</w:t>
      </w:r>
      <w:r w:rsidRPr="00A47ABC">
        <w:rPr>
          <w:rFonts w:ascii="Times New Roman" w:eastAsia="Times New Roman" w:hAnsi="Times New Roman" w:cs="Times New Roman"/>
          <w:sz w:val="24"/>
          <w:szCs w:val="24"/>
          <w:lang w:eastAsia="ru-RU"/>
        </w:rPr>
        <w:softHyphen/>
        <w:t>лов и ошибок;</w:t>
      </w:r>
    </w:p>
    <w:p w:rsidR="00D314FF" w:rsidRPr="00A47ABC" w:rsidRDefault="00D314FF" w:rsidP="00D314FF">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в решении нет математических ошибок (возможна одна неточ</w:t>
      </w:r>
      <w:r w:rsidRPr="00A47ABC">
        <w:rPr>
          <w:rFonts w:ascii="Times New Roman" w:eastAsia="Times New Roman" w:hAnsi="Times New Roman" w:cs="Times New Roman"/>
          <w:sz w:val="24"/>
          <w:szCs w:val="24"/>
          <w:lang w:eastAsia="ru-RU"/>
        </w:rPr>
        <w:softHyphen/>
        <w:t>ность, описка, не являющаяся следствием незнания или непо</w:t>
      </w:r>
      <w:r w:rsidRPr="00A47ABC">
        <w:rPr>
          <w:rFonts w:ascii="Times New Roman" w:eastAsia="Times New Roman" w:hAnsi="Times New Roman" w:cs="Times New Roman"/>
          <w:sz w:val="24"/>
          <w:szCs w:val="24"/>
          <w:lang w:eastAsia="ru-RU"/>
        </w:rPr>
        <w:softHyphen/>
        <w:t>нимания учебного материала).</w:t>
      </w:r>
    </w:p>
    <w:p w:rsidR="00D314FF" w:rsidRPr="00A47ABC" w:rsidRDefault="00D314FF" w:rsidP="00D314FF">
      <w:pPr>
        <w:spacing w:after="0" w:line="240" w:lineRule="auto"/>
        <w:ind w:firstLine="709"/>
        <w:jc w:val="both"/>
        <w:rPr>
          <w:rFonts w:ascii="Times New Roman" w:eastAsia="Times New Roman" w:hAnsi="Times New Roman" w:cs="Times New Roman"/>
          <w:b/>
          <w:bCs/>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b/>
          <w:sz w:val="24"/>
          <w:szCs w:val="24"/>
          <w:lang w:eastAsia="ru-RU"/>
        </w:rPr>
      </w:pPr>
      <w:r w:rsidRPr="00A47ABC">
        <w:rPr>
          <w:rFonts w:ascii="Times New Roman" w:eastAsia="Times New Roman" w:hAnsi="Times New Roman" w:cs="Times New Roman"/>
          <w:b/>
          <w:bCs/>
          <w:sz w:val="24"/>
          <w:szCs w:val="24"/>
          <w:lang w:eastAsia="ru-RU"/>
        </w:rPr>
        <w:t>Отметка «4»</w:t>
      </w:r>
      <w:r w:rsidRPr="00A47ABC">
        <w:rPr>
          <w:rFonts w:ascii="Times New Roman" w:eastAsia="Times New Roman" w:hAnsi="Times New Roman" w:cs="Times New Roman"/>
          <w:b/>
          <w:sz w:val="24"/>
          <w:szCs w:val="24"/>
          <w:lang w:eastAsia="ru-RU"/>
        </w:rPr>
        <w:t xml:space="preserve"> ставится, если:</w:t>
      </w:r>
    </w:p>
    <w:p w:rsidR="00D314FF" w:rsidRPr="00A47ABC" w:rsidRDefault="00D314FF" w:rsidP="00D314FF">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314FF" w:rsidRPr="00A47ABC" w:rsidRDefault="00D314FF" w:rsidP="00D314FF">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допущена одна ошибка или два-три недочета в выкладках, ри</w:t>
      </w:r>
      <w:r w:rsidRPr="00A47ABC">
        <w:rPr>
          <w:rFonts w:ascii="Times New Roman" w:eastAsia="Times New Roman" w:hAnsi="Times New Roman" w:cs="Times New Roman"/>
          <w:sz w:val="24"/>
          <w:szCs w:val="24"/>
          <w:lang w:eastAsia="ru-RU"/>
        </w:rPr>
        <w:softHyphen/>
        <w:t>сунках, чертежах или графиках (если эти виды работы не являлись специальным объектом проверки).</w:t>
      </w:r>
    </w:p>
    <w:p w:rsidR="00D314FF" w:rsidRPr="00A47ABC" w:rsidRDefault="00D314FF" w:rsidP="00D314FF">
      <w:pPr>
        <w:spacing w:after="0" w:line="240" w:lineRule="auto"/>
        <w:ind w:firstLine="709"/>
        <w:jc w:val="both"/>
        <w:rPr>
          <w:rFonts w:ascii="Times New Roman" w:eastAsia="Times New Roman" w:hAnsi="Times New Roman" w:cs="Times New Roman"/>
          <w:b/>
          <w:bCs/>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b/>
          <w:bCs/>
          <w:sz w:val="24"/>
          <w:szCs w:val="24"/>
          <w:lang w:eastAsia="ru-RU"/>
        </w:rPr>
        <w:t>Отметка «3»</w:t>
      </w:r>
      <w:r w:rsidRPr="00A47ABC">
        <w:rPr>
          <w:rFonts w:ascii="Times New Roman" w:eastAsia="Times New Roman" w:hAnsi="Times New Roman" w:cs="Times New Roman"/>
          <w:sz w:val="24"/>
          <w:szCs w:val="24"/>
          <w:lang w:eastAsia="ru-RU"/>
        </w:rPr>
        <w:t xml:space="preserve"> ставится, если:</w:t>
      </w:r>
    </w:p>
    <w:p w:rsidR="00D314FF" w:rsidRPr="00A47ABC" w:rsidRDefault="00D314FF" w:rsidP="00D314FF">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допущены более одной ошибки или более двух-трех недоче</w:t>
      </w:r>
      <w:r w:rsidRPr="00A47ABC">
        <w:rPr>
          <w:rFonts w:ascii="Times New Roman" w:eastAsia="Times New Roman" w:hAnsi="Times New Roman" w:cs="Times New Roman"/>
          <w:sz w:val="24"/>
          <w:szCs w:val="24"/>
          <w:lang w:eastAsia="ru-RU"/>
        </w:rPr>
        <w:softHyphen/>
        <w:t>тов в выкладках, чертежах или графиках, но учащийся владеет обязательными умениями по проверяемой теме.</w:t>
      </w:r>
    </w:p>
    <w:p w:rsidR="00D314FF" w:rsidRPr="00A47ABC" w:rsidRDefault="00D314FF" w:rsidP="00D314FF">
      <w:pPr>
        <w:spacing w:after="0" w:line="240" w:lineRule="auto"/>
        <w:ind w:firstLine="709"/>
        <w:jc w:val="both"/>
        <w:rPr>
          <w:rFonts w:ascii="Times New Roman" w:eastAsia="Times New Roman" w:hAnsi="Times New Roman" w:cs="Times New Roman"/>
          <w:b/>
          <w:bCs/>
          <w:sz w:val="24"/>
          <w:szCs w:val="24"/>
          <w:lang w:eastAsia="ru-RU"/>
        </w:rPr>
      </w:pPr>
    </w:p>
    <w:p w:rsidR="00D314FF" w:rsidRPr="00A47ABC" w:rsidRDefault="00D314FF" w:rsidP="00D314FF">
      <w:p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b/>
          <w:bCs/>
          <w:sz w:val="24"/>
          <w:szCs w:val="24"/>
          <w:lang w:eastAsia="ru-RU"/>
        </w:rPr>
        <w:t>Отметка «2»</w:t>
      </w:r>
      <w:r w:rsidRPr="00A47ABC">
        <w:rPr>
          <w:rFonts w:ascii="Times New Roman" w:eastAsia="Times New Roman" w:hAnsi="Times New Roman" w:cs="Times New Roman"/>
          <w:sz w:val="24"/>
          <w:szCs w:val="24"/>
          <w:lang w:eastAsia="ru-RU"/>
        </w:rPr>
        <w:t xml:space="preserve"> ставится, если:</w:t>
      </w:r>
    </w:p>
    <w:p w:rsidR="00D314FF" w:rsidRPr="00E3024E" w:rsidRDefault="00D314FF" w:rsidP="00E3024E">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A47ABC">
        <w:rPr>
          <w:rFonts w:ascii="Times New Roman" w:eastAsia="Times New Roman" w:hAnsi="Times New Roman" w:cs="Times New Roman"/>
          <w:sz w:val="24"/>
          <w:szCs w:val="24"/>
          <w:lang w:eastAsia="ru-RU"/>
        </w:rPr>
        <w:t>допущены существенные ошибки, показавшие, что учащийся не владеет</w:t>
      </w:r>
      <w:r w:rsidR="00E3024E">
        <w:rPr>
          <w:rFonts w:ascii="Times New Roman" w:eastAsia="Times New Roman" w:hAnsi="Times New Roman" w:cs="Times New Roman"/>
          <w:sz w:val="24"/>
          <w:szCs w:val="24"/>
          <w:lang w:eastAsia="ru-RU"/>
        </w:rPr>
        <w:t xml:space="preserve"> </w:t>
      </w:r>
      <w:r w:rsidRPr="00E3024E">
        <w:rPr>
          <w:rFonts w:ascii="Times New Roman" w:eastAsia="Times New Roman" w:hAnsi="Times New Roman" w:cs="Times New Roman"/>
          <w:sz w:val="24"/>
          <w:szCs w:val="24"/>
          <w:lang w:eastAsia="ru-RU"/>
        </w:rPr>
        <w:t>обязательными умениями по данной теме в полной мере.</w:t>
      </w:r>
    </w:p>
    <w:p w:rsidR="00D314FF" w:rsidRPr="00A47ABC" w:rsidRDefault="00D314FF" w:rsidP="00D314FF">
      <w:pPr>
        <w:spacing w:after="0" w:line="240" w:lineRule="auto"/>
        <w:jc w:val="both"/>
        <w:rPr>
          <w:rFonts w:ascii="Times New Roman" w:eastAsia="Times New Roman" w:hAnsi="Times New Roman" w:cs="Times New Roman"/>
          <w:b/>
          <w:bCs/>
          <w:sz w:val="24"/>
          <w:szCs w:val="24"/>
          <w:lang w:eastAsia="ru-RU"/>
        </w:rPr>
      </w:pPr>
    </w:p>
    <w:p w:rsidR="00D314FF" w:rsidRPr="00A47ABC" w:rsidRDefault="00D314FF" w:rsidP="00D314FF">
      <w:pPr>
        <w:spacing w:after="0" w:line="240" w:lineRule="auto"/>
        <w:rPr>
          <w:rFonts w:ascii="Verdana" w:eastAsia="Times New Roman" w:hAnsi="Verdana" w:cs="Times New Roman"/>
          <w:color w:val="FFFFFF"/>
          <w:sz w:val="11"/>
          <w:szCs w:val="11"/>
          <w:lang w:eastAsia="ru-RU"/>
        </w:rPr>
      </w:pPr>
    </w:p>
    <w:p w:rsidR="00D314FF" w:rsidRPr="00E3024E" w:rsidRDefault="00E3024E" w:rsidP="00E3024E">
      <w:pPr>
        <w:pStyle w:val="ParagraphStyle"/>
        <w:spacing w:line="264" w:lineRule="auto"/>
        <w:ind w:firstLine="360"/>
        <w:jc w:val="center"/>
        <w:rPr>
          <w:rFonts w:ascii="Times New Roman" w:hAnsi="Times New Roman" w:cs="Times New Roman"/>
          <w:b/>
        </w:rPr>
      </w:pPr>
      <w:r w:rsidRPr="00E3024E">
        <w:rPr>
          <w:rStyle w:val="dash041e0431044b0447043d044b0439char1"/>
          <w:b/>
        </w:rPr>
        <w:t>ПЛАНИРУЕМЫЕ ПРЕДМЕТНЫЕ РЕЗУЛЬТАТЫ ОСВОЕНИЯ УЧЕБНОГО ПРЕДМЕТА</w:t>
      </w:r>
    </w:p>
    <w:p w:rsidR="00E3024E" w:rsidRPr="00E3024E" w:rsidRDefault="00E3024E" w:rsidP="00E3024E">
      <w:pPr>
        <w:pStyle w:val="ParagraphStyle"/>
        <w:ind w:firstLine="709"/>
        <w:jc w:val="both"/>
        <w:rPr>
          <w:rFonts w:ascii="Times New Roman" w:hAnsi="Times New Roman" w:cs="Times New Roman"/>
        </w:rPr>
      </w:pPr>
    </w:p>
    <w:p w:rsidR="00BE37D8" w:rsidRPr="00E3024E" w:rsidRDefault="000520A1" w:rsidP="00E3024E">
      <w:pPr>
        <w:pStyle w:val="ParagraphStyle"/>
        <w:ind w:firstLine="709"/>
        <w:jc w:val="both"/>
        <w:rPr>
          <w:rFonts w:ascii="Times New Roman" w:hAnsi="Times New Roman" w:cs="Times New Roman"/>
        </w:rPr>
      </w:pPr>
      <w:r w:rsidRPr="00E3024E">
        <w:rPr>
          <w:rFonts w:ascii="Times New Roman" w:hAnsi="Times New Roman" w:cs="Times New Roman"/>
        </w:rPr>
        <w:t>Изучение математики в основной школе дает возможность учащимся достичь следующих результатов развития:</w:t>
      </w:r>
    </w:p>
    <w:p w:rsidR="007F3A3A" w:rsidRPr="00E3024E" w:rsidRDefault="007F3A3A" w:rsidP="00E3024E">
      <w:pPr>
        <w:pStyle w:val="a9"/>
        <w:spacing w:before="0" w:beforeAutospacing="0" w:after="0" w:afterAutospacing="0"/>
        <w:ind w:firstLine="709"/>
        <w:jc w:val="both"/>
        <w:rPr>
          <w:sz w:val="22"/>
          <w:szCs w:val="22"/>
        </w:rPr>
      </w:pPr>
      <w:r w:rsidRPr="00E3024E">
        <w:rPr>
          <w:b/>
          <w:bCs/>
          <w:sz w:val="22"/>
          <w:szCs w:val="22"/>
        </w:rPr>
        <w:t>Личностными результатами</w:t>
      </w:r>
      <w:r w:rsidRPr="00E3024E">
        <w:rPr>
          <w:sz w:val="22"/>
          <w:szCs w:val="22"/>
        </w:rPr>
        <w:t xml:space="preserve"> </w:t>
      </w:r>
    </w:p>
    <w:p w:rsidR="007F3A3A" w:rsidRPr="00E3024E" w:rsidRDefault="007F3A3A" w:rsidP="00E3024E">
      <w:pPr>
        <w:pStyle w:val="a9"/>
        <w:spacing w:before="0" w:beforeAutospacing="0" w:after="0" w:afterAutospacing="0"/>
        <w:ind w:firstLine="709"/>
        <w:jc w:val="both"/>
        <w:rPr>
          <w:b/>
        </w:rPr>
      </w:pPr>
      <w:r w:rsidRPr="00E3024E">
        <w:rPr>
          <w:b/>
          <w:i/>
        </w:rPr>
        <w:t>Обучающиеся научатся</w:t>
      </w:r>
    </w:p>
    <w:p w:rsidR="007F3A3A" w:rsidRPr="00E3024E" w:rsidRDefault="007F3A3A" w:rsidP="00E3024E">
      <w:pPr>
        <w:pStyle w:val="a9"/>
        <w:spacing w:before="0" w:beforeAutospacing="0" w:after="0" w:afterAutospacing="0"/>
        <w:ind w:firstLine="709"/>
        <w:jc w:val="both"/>
      </w:pPr>
      <w:r w:rsidRPr="00E3024E">
        <w:rPr>
          <w:sz w:val="22"/>
          <w:szCs w:val="22"/>
        </w:rPr>
        <w:t>- уметь ясно, точно, грамотно излагать свои мысли в устной и письменной речи, понимать смысл поставленной </w:t>
      </w:r>
    </w:p>
    <w:p w:rsidR="007F3A3A" w:rsidRPr="00E3024E" w:rsidRDefault="007F3A3A" w:rsidP="00E3024E">
      <w:pPr>
        <w:pStyle w:val="a9"/>
        <w:spacing w:before="0" w:beforeAutospacing="0" w:after="0" w:afterAutospacing="0"/>
        <w:ind w:firstLine="709"/>
        <w:jc w:val="both"/>
      </w:pPr>
      <w:r w:rsidRPr="00E3024E">
        <w:rPr>
          <w:sz w:val="22"/>
          <w:szCs w:val="22"/>
        </w:rPr>
        <w:t>задачи, выстраивать аргументацию, приводить примеры и контрпримеры;</w:t>
      </w:r>
    </w:p>
    <w:p w:rsidR="007F3A3A" w:rsidRPr="00E3024E" w:rsidRDefault="007F3A3A" w:rsidP="00E3024E">
      <w:pPr>
        <w:pStyle w:val="a9"/>
        <w:spacing w:before="0" w:beforeAutospacing="0" w:after="0" w:afterAutospacing="0"/>
        <w:ind w:firstLine="709"/>
        <w:jc w:val="both"/>
      </w:pPr>
      <w:r w:rsidRPr="00E3024E">
        <w:rPr>
          <w:sz w:val="22"/>
          <w:szCs w:val="22"/>
        </w:rPr>
        <w:t>- критичности мышления, умение распознавать логически некорректные высказывания, отличать гипотезу от факта;</w:t>
      </w:r>
    </w:p>
    <w:p w:rsidR="007F3A3A" w:rsidRPr="00E3024E" w:rsidRDefault="007F3A3A" w:rsidP="00E3024E">
      <w:pPr>
        <w:pStyle w:val="a9"/>
        <w:spacing w:before="0" w:beforeAutospacing="0" w:after="0" w:afterAutospacing="0"/>
        <w:ind w:firstLine="709"/>
        <w:jc w:val="both"/>
      </w:pPr>
      <w:r w:rsidRPr="00E3024E">
        <w:rPr>
          <w:sz w:val="22"/>
          <w:szCs w:val="22"/>
        </w:rPr>
        <w:t>- представлять о математической науке как сфере человеческой деятельности, об этапах ее развития, о ее значимости для развития цивилизации;</w:t>
      </w:r>
    </w:p>
    <w:p w:rsidR="007F3A3A" w:rsidRPr="00E3024E" w:rsidRDefault="007F3A3A" w:rsidP="00E3024E">
      <w:pPr>
        <w:pStyle w:val="a9"/>
        <w:spacing w:before="0" w:beforeAutospacing="0" w:after="0" w:afterAutospacing="0"/>
        <w:ind w:firstLine="709"/>
        <w:jc w:val="both"/>
      </w:pPr>
      <w:r w:rsidRPr="00E3024E">
        <w:rPr>
          <w:sz w:val="22"/>
          <w:szCs w:val="22"/>
        </w:rPr>
        <w:t>- креативность мышления, инициатива, находчивость, активность при решении математических задач;</w:t>
      </w:r>
    </w:p>
    <w:p w:rsidR="00E3024E" w:rsidRDefault="00E3024E" w:rsidP="00E3024E">
      <w:pPr>
        <w:spacing w:after="0" w:line="240" w:lineRule="auto"/>
        <w:ind w:firstLine="709"/>
        <w:jc w:val="both"/>
        <w:rPr>
          <w:rFonts w:ascii="Times New Roman" w:hAnsi="Times New Roman" w:cs="Times New Roman"/>
          <w:b/>
          <w:i/>
        </w:rPr>
      </w:pPr>
    </w:p>
    <w:p w:rsidR="007F3A3A" w:rsidRPr="00E3024E" w:rsidRDefault="007F3A3A" w:rsidP="00E3024E">
      <w:pPr>
        <w:spacing w:after="0" w:line="240" w:lineRule="auto"/>
        <w:ind w:firstLine="709"/>
        <w:jc w:val="both"/>
        <w:rPr>
          <w:rFonts w:ascii="Times New Roman" w:hAnsi="Times New Roman" w:cs="Times New Roman"/>
          <w:b/>
          <w:i/>
        </w:rPr>
      </w:pPr>
      <w:r w:rsidRPr="00E3024E">
        <w:rPr>
          <w:rFonts w:ascii="Times New Roman" w:hAnsi="Times New Roman" w:cs="Times New Roman"/>
          <w:b/>
          <w:i/>
        </w:rPr>
        <w:t>Обучающиеся получат возможность научиться:</w:t>
      </w:r>
    </w:p>
    <w:p w:rsidR="007F3A3A" w:rsidRPr="00E3024E" w:rsidRDefault="007F3A3A" w:rsidP="00E3024E">
      <w:pPr>
        <w:pStyle w:val="a9"/>
        <w:spacing w:before="0" w:beforeAutospacing="0" w:after="0" w:afterAutospacing="0"/>
        <w:ind w:firstLine="709"/>
        <w:jc w:val="both"/>
      </w:pPr>
      <w:r w:rsidRPr="00E3024E">
        <w:rPr>
          <w:sz w:val="22"/>
          <w:szCs w:val="22"/>
        </w:rPr>
        <w:t>1) уметь контролировать процесс и результат учебной математической деятельности;</w:t>
      </w:r>
    </w:p>
    <w:p w:rsidR="007F3A3A" w:rsidRPr="00E3024E" w:rsidRDefault="007F3A3A" w:rsidP="00E3024E">
      <w:pPr>
        <w:pStyle w:val="a9"/>
        <w:spacing w:before="0" w:beforeAutospacing="0" w:after="0" w:afterAutospacing="0"/>
        <w:ind w:firstLine="709"/>
        <w:jc w:val="both"/>
      </w:pPr>
      <w:r w:rsidRPr="00E3024E">
        <w:rPr>
          <w:sz w:val="22"/>
          <w:szCs w:val="22"/>
        </w:rPr>
        <w:t>6) способности к эмоциональному восприятию математических объектов, задач, решений, рассуждений.</w:t>
      </w:r>
    </w:p>
    <w:p w:rsidR="00E3024E" w:rsidRDefault="00E3024E" w:rsidP="00E3024E">
      <w:pPr>
        <w:pStyle w:val="a9"/>
        <w:spacing w:before="0" w:beforeAutospacing="0" w:after="0" w:afterAutospacing="0"/>
        <w:ind w:firstLine="709"/>
        <w:jc w:val="both"/>
        <w:rPr>
          <w:b/>
          <w:bCs/>
          <w:sz w:val="22"/>
          <w:szCs w:val="22"/>
        </w:rPr>
      </w:pPr>
    </w:p>
    <w:p w:rsidR="007F3A3A" w:rsidRPr="00E3024E" w:rsidRDefault="007F3A3A" w:rsidP="00E3024E">
      <w:pPr>
        <w:pStyle w:val="a9"/>
        <w:spacing w:before="0" w:beforeAutospacing="0" w:after="0" w:afterAutospacing="0"/>
        <w:ind w:firstLine="709"/>
        <w:jc w:val="both"/>
        <w:rPr>
          <w:sz w:val="22"/>
          <w:szCs w:val="22"/>
        </w:rPr>
      </w:pPr>
      <w:r w:rsidRPr="00E3024E">
        <w:rPr>
          <w:b/>
          <w:bCs/>
          <w:sz w:val="22"/>
          <w:szCs w:val="22"/>
        </w:rPr>
        <w:t>Метапредметными результатами</w:t>
      </w:r>
      <w:r w:rsidRPr="00E3024E">
        <w:rPr>
          <w:sz w:val="22"/>
          <w:szCs w:val="22"/>
        </w:rPr>
        <w:t xml:space="preserve"> </w:t>
      </w:r>
    </w:p>
    <w:p w:rsidR="007F3A3A" w:rsidRPr="00E3024E" w:rsidRDefault="007F3A3A" w:rsidP="00E3024E">
      <w:pPr>
        <w:pStyle w:val="a9"/>
        <w:spacing w:before="0" w:beforeAutospacing="0" w:after="0" w:afterAutospacing="0"/>
        <w:ind w:firstLine="709"/>
        <w:jc w:val="both"/>
        <w:rPr>
          <w:b/>
        </w:rPr>
      </w:pPr>
      <w:r w:rsidRPr="00E3024E">
        <w:rPr>
          <w:b/>
          <w:i/>
        </w:rPr>
        <w:t>Обучающиеся научатся</w:t>
      </w:r>
    </w:p>
    <w:p w:rsidR="00E3024E" w:rsidRDefault="00E3024E" w:rsidP="00E3024E">
      <w:pPr>
        <w:pStyle w:val="a9"/>
        <w:spacing w:before="0" w:beforeAutospacing="0" w:after="0" w:afterAutospacing="0"/>
        <w:ind w:firstLine="709"/>
        <w:jc w:val="both"/>
        <w:rPr>
          <w:sz w:val="22"/>
          <w:szCs w:val="22"/>
        </w:rPr>
      </w:pPr>
    </w:p>
    <w:p w:rsidR="007F3A3A" w:rsidRPr="00E3024E" w:rsidRDefault="007F3A3A" w:rsidP="00E3024E">
      <w:pPr>
        <w:pStyle w:val="a9"/>
        <w:spacing w:before="0" w:beforeAutospacing="0" w:after="0" w:afterAutospacing="0"/>
        <w:ind w:firstLine="709"/>
        <w:jc w:val="both"/>
      </w:pPr>
      <w:r w:rsidRPr="00E3024E">
        <w:rPr>
          <w:sz w:val="22"/>
          <w:szCs w:val="22"/>
        </w:rPr>
        <w:t>- первоначальным представлениям об идеях и о методах математики как об универсальном языке науки и техники, о средстве моделирования явлений и процессов;</w:t>
      </w:r>
    </w:p>
    <w:p w:rsidR="007F3A3A" w:rsidRPr="00E3024E" w:rsidRDefault="007F3A3A" w:rsidP="00E3024E">
      <w:pPr>
        <w:pStyle w:val="a9"/>
        <w:spacing w:before="0" w:beforeAutospacing="0" w:after="0" w:afterAutospacing="0"/>
        <w:ind w:firstLine="709"/>
        <w:jc w:val="both"/>
      </w:pPr>
      <w:r w:rsidRPr="00E3024E">
        <w:rPr>
          <w:sz w:val="22"/>
          <w:szCs w:val="22"/>
        </w:rPr>
        <w:t>- уметь видеть математическую задачу в контексте проблемной ситуации в других дисциплинах, в окружающей жизни;</w:t>
      </w:r>
    </w:p>
    <w:p w:rsidR="007F3A3A" w:rsidRPr="00E3024E" w:rsidRDefault="007F3A3A" w:rsidP="00E3024E">
      <w:pPr>
        <w:pStyle w:val="a9"/>
        <w:spacing w:before="0" w:beforeAutospacing="0" w:after="0" w:afterAutospacing="0"/>
        <w:ind w:firstLine="709"/>
        <w:jc w:val="both"/>
      </w:pPr>
      <w:r w:rsidRPr="00E3024E">
        <w:rPr>
          <w:sz w:val="22"/>
          <w:szCs w:val="22"/>
        </w:rPr>
        <w:t>- уметь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7F3A3A" w:rsidRPr="00E3024E" w:rsidRDefault="007F3A3A" w:rsidP="00E3024E">
      <w:pPr>
        <w:pStyle w:val="a9"/>
        <w:spacing w:before="0" w:beforeAutospacing="0" w:after="0" w:afterAutospacing="0"/>
        <w:ind w:firstLine="709"/>
        <w:jc w:val="both"/>
      </w:pPr>
      <w:r w:rsidRPr="00E3024E">
        <w:rPr>
          <w:sz w:val="22"/>
          <w:szCs w:val="22"/>
        </w:rPr>
        <w:t>- уметь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7F3A3A" w:rsidRPr="00E3024E" w:rsidRDefault="007F3A3A" w:rsidP="00E3024E">
      <w:pPr>
        <w:pStyle w:val="a9"/>
        <w:spacing w:before="0" w:beforeAutospacing="0" w:after="0" w:afterAutospacing="0"/>
        <w:ind w:firstLine="709"/>
        <w:jc w:val="both"/>
      </w:pPr>
      <w:r w:rsidRPr="00E3024E">
        <w:rPr>
          <w:sz w:val="22"/>
          <w:szCs w:val="22"/>
        </w:rPr>
        <w:t>- уметь выдвигать гипотезы при решении учебных задач и понимать необходимость их проверки;</w:t>
      </w:r>
    </w:p>
    <w:p w:rsidR="007F3A3A" w:rsidRPr="00E3024E" w:rsidRDefault="007F3A3A" w:rsidP="00E3024E">
      <w:pPr>
        <w:pStyle w:val="a9"/>
        <w:spacing w:before="0" w:beforeAutospacing="0" w:after="0" w:afterAutospacing="0"/>
        <w:ind w:firstLine="709"/>
        <w:jc w:val="both"/>
        <w:rPr>
          <w:sz w:val="22"/>
          <w:szCs w:val="22"/>
        </w:rPr>
      </w:pPr>
      <w:r w:rsidRPr="00E3024E">
        <w:rPr>
          <w:sz w:val="22"/>
          <w:szCs w:val="22"/>
        </w:rPr>
        <w:t>- уметь применять индуктивные и дедуктивные способы рассуждений, видеть различные стратегии решения задач;</w:t>
      </w:r>
    </w:p>
    <w:p w:rsidR="00E3024E" w:rsidRPr="00E3024E" w:rsidRDefault="00E3024E" w:rsidP="00E3024E">
      <w:pPr>
        <w:spacing w:after="0" w:line="240" w:lineRule="auto"/>
        <w:ind w:firstLine="709"/>
        <w:jc w:val="both"/>
        <w:rPr>
          <w:rFonts w:ascii="Times New Roman" w:hAnsi="Times New Roman" w:cs="Times New Roman"/>
          <w:b/>
          <w:i/>
        </w:rPr>
      </w:pPr>
    </w:p>
    <w:p w:rsidR="007F3A3A" w:rsidRPr="00E3024E" w:rsidRDefault="007F3A3A" w:rsidP="00E3024E">
      <w:pPr>
        <w:spacing w:after="0" w:line="240" w:lineRule="auto"/>
        <w:ind w:firstLine="709"/>
        <w:jc w:val="both"/>
        <w:rPr>
          <w:rFonts w:ascii="Times New Roman" w:hAnsi="Times New Roman" w:cs="Times New Roman"/>
          <w:b/>
          <w:i/>
        </w:rPr>
      </w:pPr>
      <w:r w:rsidRPr="00E3024E">
        <w:rPr>
          <w:rFonts w:ascii="Times New Roman" w:hAnsi="Times New Roman" w:cs="Times New Roman"/>
          <w:b/>
          <w:i/>
        </w:rPr>
        <w:t>Обучающиеся получат возможность научиться:</w:t>
      </w:r>
    </w:p>
    <w:p w:rsidR="007F3A3A" w:rsidRPr="00E3024E" w:rsidRDefault="007F3A3A" w:rsidP="00E3024E">
      <w:pPr>
        <w:pStyle w:val="a9"/>
        <w:spacing w:before="0" w:beforeAutospacing="0" w:after="0" w:afterAutospacing="0"/>
        <w:ind w:firstLine="709"/>
        <w:jc w:val="both"/>
      </w:pPr>
      <w:r w:rsidRPr="00E3024E">
        <w:rPr>
          <w:sz w:val="22"/>
          <w:szCs w:val="22"/>
        </w:rPr>
        <w:t>- понимать сущности алгоритмических предписаний и умение действовать в соответствии с предложенным алгоритмом;</w:t>
      </w:r>
    </w:p>
    <w:p w:rsidR="007F3A3A" w:rsidRPr="00E3024E" w:rsidRDefault="007F3A3A" w:rsidP="00E3024E">
      <w:pPr>
        <w:pStyle w:val="a9"/>
        <w:spacing w:before="0" w:beforeAutospacing="0" w:after="0" w:afterAutospacing="0"/>
        <w:ind w:firstLine="709"/>
        <w:jc w:val="both"/>
      </w:pPr>
      <w:r w:rsidRPr="00E3024E">
        <w:rPr>
          <w:sz w:val="22"/>
          <w:szCs w:val="22"/>
        </w:rPr>
        <w:t>- уметь самостоятельно ставить цели, выбирать и создавать алгоритмы для решения учебных математических проблем;</w:t>
      </w:r>
    </w:p>
    <w:p w:rsidR="007F3A3A" w:rsidRPr="00E3024E" w:rsidRDefault="007F3A3A" w:rsidP="00E3024E">
      <w:pPr>
        <w:pStyle w:val="a9"/>
        <w:spacing w:before="0" w:beforeAutospacing="0" w:after="0" w:afterAutospacing="0"/>
        <w:ind w:firstLine="709"/>
        <w:jc w:val="both"/>
        <w:rPr>
          <w:sz w:val="22"/>
          <w:szCs w:val="22"/>
        </w:rPr>
      </w:pPr>
      <w:r w:rsidRPr="00E3024E">
        <w:rPr>
          <w:sz w:val="22"/>
          <w:szCs w:val="22"/>
        </w:rPr>
        <w:t>- уметь планировать и осуществлять деятельность, направленную на решение задач исследовательского характера.</w:t>
      </w:r>
    </w:p>
    <w:p w:rsidR="00E3024E" w:rsidRDefault="00E3024E" w:rsidP="00E3024E">
      <w:pPr>
        <w:pStyle w:val="a9"/>
        <w:spacing w:before="0" w:beforeAutospacing="0" w:after="0" w:afterAutospacing="0"/>
        <w:ind w:firstLine="709"/>
        <w:jc w:val="both"/>
        <w:rPr>
          <w:b/>
          <w:bCs/>
          <w:i/>
          <w:iCs/>
        </w:rPr>
      </w:pPr>
    </w:p>
    <w:p w:rsidR="007F3A3A" w:rsidRPr="00E3024E" w:rsidRDefault="00E3024E" w:rsidP="00E3024E">
      <w:pPr>
        <w:pStyle w:val="a9"/>
        <w:spacing w:before="0" w:beforeAutospacing="0" w:after="0" w:afterAutospacing="0"/>
        <w:ind w:firstLine="709"/>
        <w:jc w:val="both"/>
        <w:rPr>
          <w:sz w:val="22"/>
          <w:szCs w:val="22"/>
        </w:rPr>
      </w:pPr>
      <w:r w:rsidRPr="00E3024E">
        <w:rPr>
          <w:b/>
          <w:bCs/>
          <w:sz w:val="22"/>
          <w:szCs w:val="22"/>
        </w:rPr>
        <w:t>П</w:t>
      </w:r>
      <w:r w:rsidR="007F3A3A" w:rsidRPr="00E3024E">
        <w:rPr>
          <w:b/>
          <w:bCs/>
          <w:sz w:val="22"/>
          <w:szCs w:val="22"/>
        </w:rPr>
        <w:t>редметными результатами</w:t>
      </w:r>
      <w:r w:rsidR="007F3A3A" w:rsidRPr="00E3024E">
        <w:rPr>
          <w:sz w:val="22"/>
          <w:szCs w:val="22"/>
        </w:rPr>
        <w:t xml:space="preserve"> </w:t>
      </w:r>
    </w:p>
    <w:p w:rsidR="007F3A3A" w:rsidRPr="00E3024E" w:rsidRDefault="007F3A3A" w:rsidP="00E3024E">
      <w:pPr>
        <w:pStyle w:val="a9"/>
        <w:spacing w:before="0" w:beforeAutospacing="0" w:after="0" w:afterAutospacing="0"/>
        <w:ind w:firstLine="709"/>
        <w:jc w:val="both"/>
        <w:rPr>
          <w:b/>
        </w:rPr>
      </w:pPr>
      <w:r w:rsidRPr="00E3024E">
        <w:rPr>
          <w:b/>
          <w:i/>
        </w:rPr>
        <w:t>Обучающиеся научатся</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овладеть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уметь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развить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овладеть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овладеть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7F3A3A" w:rsidRPr="00E3024E" w:rsidRDefault="007C62DF" w:rsidP="00E3024E">
      <w:pPr>
        <w:pStyle w:val="a9"/>
        <w:spacing w:before="0" w:beforeAutospacing="0" w:after="0" w:afterAutospacing="0"/>
        <w:ind w:firstLine="709"/>
        <w:jc w:val="both"/>
        <w:rPr>
          <w:sz w:val="22"/>
          <w:szCs w:val="22"/>
        </w:rPr>
      </w:pPr>
      <w:r w:rsidRPr="00E3024E">
        <w:rPr>
          <w:sz w:val="22"/>
          <w:szCs w:val="22"/>
        </w:rPr>
        <w:t>-</w:t>
      </w:r>
      <w:r w:rsidR="007F3A3A" w:rsidRPr="00E3024E">
        <w:rPr>
          <w:sz w:val="22"/>
          <w:szCs w:val="22"/>
        </w:rPr>
        <w:t xml:space="preserve"> овладеть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7C62DF" w:rsidRPr="00E3024E" w:rsidRDefault="007C62DF" w:rsidP="00E3024E">
      <w:pPr>
        <w:spacing w:after="0" w:line="240" w:lineRule="auto"/>
        <w:ind w:firstLine="709"/>
        <w:jc w:val="both"/>
        <w:rPr>
          <w:rFonts w:ascii="Times New Roman" w:hAnsi="Times New Roman" w:cs="Times New Roman"/>
          <w:b/>
          <w:i/>
        </w:rPr>
      </w:pPr>
      <w:r w:rsidRPr="00E3024E">
        <w:rPr>
          <w:rFonts w:ascii="Times New Roman" w:hAnsi="Times New Roman" w:cs="Times New Roman"/>
          <w:b/>
          <w:i/>
        </w:rPr>
        <w:t>Обучающиеся получат возможность научиться:</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овладеть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усвоить систематических знаний о плоских фигурах и их свойствах, а также на наглядном уровне </w:t>
      </w:r>
      <w:r w:rsidR="007F3A3A" w:rsidRPr="00E3024E">
        <w:rPr>
          <w:sz w:val="22"/>
          <w:szCs w:val="22"/>
        </w:rPr>
        <w:sym w:font="Symbol" w:char="F02D"/>
      </w:r>
      <w:r w:rsidR="007F3A3A" w:rsidRPr="00E3024E">
        <w:rPr>
          <w:sz w:val="22"/>
          <w:szCs w:val="22"/>
        </w:rPr>
        <w:t xml:space="preserve"> о простейших пространственных телах, умение применять систематические знания о них для решения геометрических и практических задач;</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уметь измерять длины отрезков, величины углов, использовать формулы для нахождения периметров, площадей и объемов геометрических фигур;</w:t>
      </w:r>
    </w:p>
    <w:p w:rsidR="007F3A3A" w:rsidRPr="00E3024E" w:rsidRDefault="007C62DF" w:rsidP="00E3024E">
      <w:pPr>
        <w:pStyle w:val="a9"/>
        <w:spacing w:before="0" w:beforeAutospacing="0" w:after="0" w:afterAutospacing="0"/>
        <w:ind w:firstLine="709"/>
        <w:jc w:val="both"/>
      </w:pPr>
      <w:r w:rsidRPr="00E3024E">
        <w:rPr>
          <w:sz w:val="22"/>
          <w:szCs w:val="22"/>
        </w:rPr>
        <w:t>-</w:t>
      </w:r>
      <w:r w:rsidR="007F3A3A" w:rsidRPr="00E3024E">
        <w:rPr>
          <w:sz w:val="22"/>
          <w:szCs w:val="22"/>
        </w:rPr>
        <w:t xml:space="preserve"> уметь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7F3A3A" w:rsidRDefault="007F3A3A" w:rsidP="00A47ABC">
      <w:pPr>
        <w:spacing w:after="0" w:line="240" w:lineRule="auto"/>
        <w:jc w:val="center"/>
        <w:rPr>
          <w:rFonts w:ascii="Times New Roman" w:eastAsia="Times New Roman" w:hAnsi="Times New Roman" w:cs="Times New Roman"/>
          <w:b/>
          <w:bCs/>
          <w:i/>
          <w:iCs/>
          <w:sz w:val="24"/>
          <w:szCs w:val="24"/>
          <w:lang w:eastAsia="ru-RU"/>
        </w:rPr>
      </w:pPr>
    </w:p>
    <w:p w:rsidR="00D124E4" w:rsidRDefault="00D124E4" w:rsidP="00A47ABC">
      <w:pPr>
        <w:shd w:val="clear" w:color="auto" w:fill="FFFFFF"/>
        <w:autoSpaceDE w:val="0"/>
        <w:autoSpaceDN w:val="0"/>
        <w:adjustRightInd w:val="0"/>
        <w:spacing w:after="0" w:line="240" w:lineRule="auto"/>
        <w:ind w:left="720" w:right="245"/>
        <w:jc w:val="both"/>
        <w:rPr>
          <w:rFonts w:ascii="Times New Roman" w:eastAsia="Times New Roman" w:hAnsi="Times New Roman" w:cs="Times New Roman"/>
          <w:iCs/>
          <w:sz w:val="24"/>
          <w:szCs w:val="24"/>
          <w:lang w:eastAsia="ru-RU"/>
        </w:rPr>
      </w:pPr>
    </w:p>
    <w:p w:rsidR="00587F20" w:rsidRPr="00E3024E" w:rsidRDefault="00E3024E" w:rsidP="00E3024E">
      <w:pPr>
        <w:ind w:firstLine="708"/>
        <w:jc w:val="center"/>
        <w:rPr>
          <w:rFonts w:ascii="Times New Roman" w:hAnsi="Times New Roman" w:cs="Times New Roman"/>
          <w:b/>
          <w:sz w:val="24"/>
          <w:szCs w:val="24"/>
        </w:rPr>
      </w:pPr>
      <w:bookmarkStart w:id="0" w:name="_GoBack"/>
      <w:bookmarkEnd w:id="0"/>
      <w:r w:rsidRPr="00E3024E">
        <w:rPr>
          <w:rFonts w:ascii="Times New Roman" w:hAnsi="Times New Roman" w:cs="Times New Roman"/>
          <w:b/>
          <w:sz w:val="24"/>
          <w:szCs w:val="24"/>
        </w:rPr>
        <w:t>СОДЕРЖАНИЕ УЧЕБНОГО ПРЕДМЕТА</w:t>
      </w:r>
    </w:p>
    <w:p w:rsidR="00587F20" w:rsidRPr="00E3024E" w:rsidRDefault="00587F20" w:rsidP="00E3024E">
      <w:pPr>
        <w:pStyle w:val="a8"/>
        <w:ind w:firstLine="709"/>
        <w:jc w:val="both"/>
        <w:rPr>
          <w:rFonts w:ascii="Times New Roman" w:hAnsi="Times New Roman" w:cs="Times New Roman"/>
          <w:b/>
          <w:sz w:val="24"/>
          <w:szCs w:val="24"/>
        </w:rPr>
      </w:pPr>
      <w:r w:rsidRPr="00E3024E">
        <w:rPr>
          <w:rFonts w:ascii="Times New Roman" w:hAnsi="Times New Roman" w:cs="Times New Roman"/>
          <w:b/>
          <w:sz w:val="24"/>
          <w:szCs w:val="24"/>
        </w:rPr>
        <w:t>Раздел 1.  «Делители и кратные» (20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Делители и кратные.  Решение упражнений по теме «Делители и кратные. Признаки делимости на 10, на 5 и на 2. Решение упражнений по теме «Признаки делимости на 10, на 5 и на 2». Признаки делимости на 9 и на 3. Простые и составные числа.  Разложение на простые множители.  Наибольший общий делитель. Взаимно простые числа. Решение упражнений по теме «Наибольший общий делитель. Взаимно простые числа». Наименьшее общее кратное. Решение упражнений по теме «Наименьшее общее кратное».</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2. </w:t>
      </w:r>
      <w:r w:rsidRPr="00E3024E">
        <w:rPr>
          <w:rFonts w:ascii="Times New Roman" w:hAnsi="Times New Roman" w:cs="Times New Roman"/>
          <w:b/>
          <w:bCs/>
          <w:sz w:val="24"/>
          <w:szCs w:val="24"/>
        </w:rPr>
        <w:t>Сложение и вычитание дробей с разными знаменателями (22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Основное свойство дроби. Сокращение дробей.  Решение упражнений по теме «Сокращение дробей».</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Приведение дробей к общему знаменателю. Решение упражнений по теме «Приведение дробей к общему знаменателю». Сравнение дробей с разными знаменателями. Сложение и вычитание дробей с разными знаменателями.  Решение упражнений по теме «Сравнение, сложение и вычитание дробей с разными знаменателями».  Сложение и вычитание смешанных чисел. Решение упражнений по теме «Сложение и вычитание смешанных чисел». </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b/>
          <w:sz w:val="24"/>
          <w:szCs w:val="24"/>
        </w:rPr>
        <w:t>Раздел</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3</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Умножение дробей. (14ч.)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Решение упражнений по теме «Умножение дробей». Нахождение дроби от числа. Решение упражнений по теме «Нахождение дроби от числа. Применение распределительного свойства умножения  Решение упражнений по теме «Применение  распределительного свойства умножения».</w:t>
      </w:r>
    </w:p>
    <w:p w:rsidR="00587F20" w:rsidRPr="00E3024E" w:rsidRDefault="00587F20" w:rsidP="00E3024E">
      <w:pPr>
        <w:pStyle w:val="a8"/>
        <w:ind w:firstLine="709"/>
        <w:jc w:val="both"/>
        <w:rPr>
          <w:rFonts w:ascii="Times New Roman" w:hAnsi="Times New Roman" w:cs="Times New Roman"/>
          <w:b/>
          <w:sz w:val="24"/>
          <w:szCs w:val="24"/>
        </w:rPr>
      </w:pP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 xml:space="preserve">Раздел 4. </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Взаимно обратные числа (8ч.)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 Деление дробей. Деление смешанных чисел. Решение упражнений по теме «Деление дробей».</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 xml:space="preserve">Раздел 5. </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Нахождение числа по его дроби. (8ч.)</w:t>
      </w:r>
    </w:p>
    <w:p w:rsidR="00587F20" w:rsidRPr="00E3024E" w:rsidRDefault="00587F20" w:rsidP="00E3024E">
      <w:pPr>
        <w:pStyle w:val="a8"/>
        <w:ind w:firstLine="709"/>
        <w:jc w:val="both"/>
        <w:rPr>
          <w:rFonts w:ascii="Times New Roman" w:hAnsi="Times New Roman" w:cs="Times New Roman"/>
          <w:b/>
          <w:sz w:val="24"/>
          <w:szCs w:val="24"/>
        </w:rPr>
      </w:pPr>
      <w:r w:rsidRPr="00E3024E">
        <w:rPr>
          <w:rFonts w:ascii="Times New Roman" w:hAnsi="Times New Roman" w:cs="Times New Roman"/>
          <w:sz w:val="24"/>
          <w:szCs w:val="24"/>
        </w:rPr>
        <w:t xml:space="preserve"> Решение упражнений по теме «Нахождение числа по его дроби». Дробные выражения. Решение упражнений по теме «Дробные выражения».</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b/>
          <w:sz w:val="24"/>
          <w:szCs w:val="24"/>
        </w:rPr>
        <w:t>Раздел 6.</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Отношения. (11ч)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Решение упражнений по теме «Отношения». Пропорции. Решение упражнений по теме «Пропорции». Прямая и обратная пропорциональные зависимости. Решение упражнений по теме «Прямая и обратная пропорциональные зависимости». </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b/>
          <w:sz w:val="24"/>
          <w:szCs w:val="24"/>
        </w:rPr>
        <w:t xml:space="preserve">Раздел 7. </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Масштаб.</w:t>
      </w:r>
      <w:r w:rsidRPr="00E3024E">
        <w:rPr>
          <w:rFonts w:ascii="Times New Roman" w:hAnsi="Times New Roman" w:cs="Times New Roman"/>
          <w:sz w:val="24"/>
          <w:szCs w:val="24"/>
        </w:rPr>
        <w:t xml:space="preserve"> </w:t>
      </w:r>
      <w:r w:rsidRPr="00E3024E">
        <w:rPr>
          <w:rFonts w:ascii="Times New Roman" w:hAnsi="Times New Roman" w:cs="Times New Roman"/>
          <w:b/>
          <w:sz w:val="24"/>
          <w:szCs w:val="24"/>
        </w:rPr>
        <w:t>(9ч.)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Длина окружности и площадь круга. Шар.  Решение упражнений по теме «Шар».</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8. </w:t>
      </w:r>
      <w:r w:rsidRPr="00E3024E">
        <w:rPr>
          <w:rFonts w:ascii="Times New Roman" w:hAnsi="Times New Roman" w:cs="Times New Roman"/>
          <w:b/>
          <w:bCs/>
          <w:sz w:val="24"/>
          <w:szCs w:val="24"/>
        </w:rPr>
        <w:t>Положительные и отрицательные числа (13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Координаты на прямой. Решение упражнений по теме «Координаты  на прямой». Противоположные числа. Модуль числа. Сравнение чисел.  Решение упражнений по теме «Сравнение чисел». Изменение величин. </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9. </w:t>
      </w:r>
      <w:r w:rsidRPr="00E3024E">
        <w:rPr>
          <w:rFonts w:ascii="Times New Roman" w:hAnsi="Times New Roman" w:cs="Times New Roman"/>
          <w:b/>
          <w:bCs/>
          <w:sz w:val="24"/>
          <w:szCs w:val="24"/>
        </w:rPr>
        <w:t>Сложение и вычитание положительных и отрицательных чисел (11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Сложение чисел с помощью координатной прямой. Сложение отрицательных чисел. </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Сложение чисел с разными знаками.  Решение упражнений по теме «Сложение чисел с разными знаками». Вычитание.  Решение упражнений по теме «Вычитание»</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10. </w:t>
      </w:r>
      <w:r w:rsidRPr="00E3024E">
        <w:rPr>
          <w:rFonts w:ascii="Times New Roman" w:hAnsi="Times New Roman" w:cs="Times New Roman"/>
          <w:b/>
          <w:bCs/>
          <w:sz w:val="24"/>
          <w:szCs w:val="24"/>
        </w:rPr>
        <w:t>Умножение и деление положительных и отрицательных чисел (12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Умножение отрицательных чисел. Умножение чисел с разными знаками. Решение упражнений по теме «Умножение». Деление. Решение упражнений по теме «Деление». Рациональные числа.  Свойства действий с рациональными числами. Решение упражнений по теме «Умножение  и деление положительных и отрицательных чисел».</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11. </w:t>
      </w:r>
      <w:r w:rsidRPr="00E3024E">
        <w:rPr>
          <w:rFonts w:ascii="Times New Roman" w:hAnsi="Times New Roman" w:cs="Times New Roman"/>
          <w:b/>
          <w:bCs/>
          <w:sz w:val="24"/>
          <w:szCs w:val="24"/>
        </w:rPr>
        <w:t>Решение уравнений (15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 xml:space="preserve">Раскрытие скобок.  Решение упражнений по теме «Раскрытие скобок». Коэффициент.  Подобные слагаемые.  Решение упражнений по теме «Подобные слагаемые». Решение уравнений. Решение задач при помощи уравнений. </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12. </w:t>
      </w:r>
      <w:r w:rsidRPr="00E3024E">
        <w:rPr>
          <w:rFonts w:ascii="Times New Roman" w:hAnsi="Times New Roman" w:cs="Times New Roman"/>
          <w:b/>
          <w:bCs/>
          <w:sz w:val="24"/>
          <w:szCs w:val="24"/>
        </w:rPr>
        <w:t>Координаты на плоскости (13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Перпендикулярные прямые. Параллельные прямые. Координатная плоскость.  Решение упражнений по теме «Координатная плоскость». Столбчатые диаграммы.   Графики.  Решение упражнений по теме «Графики».</w:t>
      </w:r>
    </w:p>
    <w:p w:rsidR="00587F20" w:rsidRPr="00E3024E" w:rsidRDefault="00587F20" w:rsidP="00E3024E">
      <w:pPr>
        <w:pStyle w:val="a8"/>
        <w:ind w:firstLine="709"/>
        <w:jc w:val="both"/>
        <w:rPr>
          <w:rFonts w:ascii="Times New Roman" w:hAnsi="Times New Roman" w:cs="Times New Roman"/>
          <w:b/>
          <w:bCs/>
          <w:sz w:val="24"/>
          <w:szCs w:val="24"/>
        </w:rPr>
      </w:pPr>
      <w:r w:rsidRPr="00E3024E">
        <w:rPr>
          <w:rFonts w:ascii="Times New Roman" w:hAnsi="Times New Roman" w:cs="Times New Roman"/>
          <w:b/>
          <w:sz w:val="24"/>
          <w:szCs w:val="24"/>
        </w:rPr>
        <w:t xml:space="preserve">Раздел 13. </w:t>
      </w:r>
      <w:r w:rsidRPr="00E3024E">
        <w:rPr>
          <w:rFonts w:ascii="Times New Roman" w:hAnsi="Times New Roman" w:cs="Times New Roman"/>
          <w:b/>
          <w:bCs/>
          <w:sz w:val="24"/>
          <w:szCs w:val="24"/>
        </w:rPr>
        <w:t>Итоговое повторение курса (19 ч).</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Делимость чисел. Сложение и вычитание дробей с разными знаменателями.  Умножение и деление обыкновенных дробей. Отношения и пропорции.  Положительные и отрицательные числа.</w:t>
      </w:r>
    </w:p>
    <w:p w:rsidR="00587F20" w:rsidRPr="00E3024E" w:rsidRDefault="00587F20" w:rsidP="00E3024E">
      <w:pPr>
        <w:pStyle w:val="a8"/>
        <w:ind w:firstLine="709"/>
        <w:jc w:val="both"/>
        <w:rPr>
          <w:rFonts w:ascii="Times New Roman" w:hAnsi="Times New Roman" w:cs="Times New Roman"/>
          <w:sz w:val="24"/>
          <w:szCs w:val="24"/>
        </w:rPr>
      </w:pPr>
      <w:r w:rsidRPr="00E3024E">
        <w:rPr>
          <w:rFonts w:ascii="Times New Roman" w:hAnsi="Times New Roman" w:cs="Times New Roman"/>
          <w:sz w:val="24"/>
          <w:szCs w:val="24"/>
        </w:rPr>
        <w:t>Сложение и вычитание положительных и отрицательных чисел.  Умножение и деление положительных и отрицательных чисел. Решение уравнений. Координаты на плоскости.</w:t>
      </w:r>
    </w:p>
    <w:p w:rsidR="00587F20" w:rsidRPr="00E3024E" w:rsidRDefault="00587F20" w:rsidP="00587F20">
      <w:pPr>
        <w:keepNext/>
        <w:spacing w:before="240" w:after="60"/>
        <w:jc w:val="center"/>
        <w:outlineLvl w:val="2"/>
        <w:rPr>
          <w:rFonts w:ascii="Times New Roman" w:hAnsi="Times New Roman" w:cs="Times New Roman"/>
          <w:sz w:val="24"/>
          <w:szCs w:val="24"/>
        </w:rPr>
      </w:pPr>
      <w:r w:rsidRPr="00E3024E">
        <w:rPr>
          <w:rFonts w:ascii="Times New Roman" w:hAnsi="Times New Roman" w:cs="Times New Roman"/>
          <w:b/>
          <w:bCs/>
          <w:sz w:val="24"/>
          <w:szCs w:val="24"/>
        </w:rPr>
        <w:t>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5844"/>
        <w:gridCol w:w="3090"/>
      </w:tblGrid>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w:t>
            </w:r>
          </w:p>
        </w:tc>
        <w:tc>
          <w:tcPr>
            <w:tcW w:w="5844"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 xml:space="preserve">Тема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Кол-во часов</w:t>
            </w:r>
          </w:p>
        </w:tc>
      </w:tr>
      <w:tr w:rsidR="00587F20" w:rsidRPr="00E3024E" w:rsidTr="00E3024E">
        <w:trPr>
          <w:trHeight w:val="320"/>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1</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sz w:val="24"/>
                <w:szCs w:val="24"/>
              </w:rPr>
              <w:t xml:space="preserve">«Делители и кратные»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20</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2</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bCs/>
                <w:sz w:val="24"/>
                <w:szCs w:val="24"/>
              </w:rPr>
              <w:t xml:space="preserve">Сложение и вычитание дробей с разными знаменателями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22</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3</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sz w:val="24"/>
                <w:szCs w:val="24"/>
              </w:rPr>
              <w:t xml:space="preserve">Умножение дробей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sz w:val="24"/>
                <w:szCs w:val="24"/>
              </w:rPr>
              <w:t>14</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4</w:t>
            </w:r>
          </w:p>
        </w:tc>
        <w:tc>
          <w:tcPr>
            <w:tcW w:w="5844" w:type="dxa"/>
            <w:shd w:val="clear" w:color="auto" w:fill="auto"/>
          </w:tcPr>
          <w:p w:rsidR="00587F20" w:rsidRPr="00E3024E" w:rsidRDefault="00587F20" w:rsidP="00E3024E">
            <w:pPr>
              <w:pStyle w:val="ParagraphStyle"/>
              <w:rPr>
                <w:rFonts w:ascii="Times New Roman" w:hAnsi="Times New Roman" w:cs="Times New Roman"/>
              </w:rPr>
            </w:pPr>
            <w:r w:rsidRPr="00E3024E">
              <w:rPr>
                <w:rFonts w:ascii="Times New Roman" w:hAnsi="Times New Roman" w:cs="Times New Roman"/>
              </w:rPr>
              <w:t xml:space="preserve">Взаимно обратные числа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sz w:val="24"/>
                <w:szCs w:val="24"/>
              </w:rPr>
            </w:pPr>
            <w:r w:rsidRPr="00E3024E">
              <w:rPr>
                <w:rFonts w:ascii="Times New Roman" w:hAnsi="Times New Roman" w:cs="Times New Roman"/>
                <w:sz w:val="24"/>
                <w:szCs w:val="24"/>
              </w:rPr>
              <w:t>8</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5</w:t>
            </w:r>
          </w:p>
        </w:tc>
        <w:tc>
          <w:tcPr>
            <w:tcW w:w="5844" w:type="dxa"/>
            <w:shd w:val="clear" w:color="auto" w:fill="auto"/>
          </w:tcPr>
          <w:p w:rsidR="00587F20" w:rsidRPr="00E3024E" w:rsidRDefault="00587F20" w:rsidP="00E3024E">
            <w:pPr>
              <w:pStyle w:val="ParagraphStyle"/>
              <w:rPr>
                <w:rFonts w:ascii="Times New Roman" w:hAnsi="Times New Roman" w:cs="Times New Roman"/>
              </w:rPr>
            </w:pPr>
            <w:r w:rsidRPr="00E3024E">
              <w:rPr>
                <w:rFonts w:ascii="Times New Roman" w:hAnsi="Times New Roman" w:cs="Times New Roman"/>
              </w:rPr>
              <w:t>Нахождение числа по его дроби</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sz w:val="24"/>
                <w:szCs w:val="24"/>
              </w:rPr>
            </w:pPr>
            <w:r w:rsidRPr="00E3024E">
              <w:rPr>
                <w:rFonts w:ascii="Times New Roman" w:hAnsi="Times New Roman" w:cs="Times New Roman"/>
                <w:sz w:val="24"/>
                <w:szCs w:val="24"/>
              </w:rPr>
              <w:t>8</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6</w:t>
            </w:r>
          </w:p>
        </w:tc>
        <w:tc>
          <w:tcPr>
            <w:tcW w:w="5844" w:type="dxa"/>
            <w:shd w:val="clear" w:color="auto" w:fill="auto"/>
          </w:tcPr>
          <w:p w:rsidR="00587F20" w:rsidRPr="00E3024E" w:rsidRDefault="00587F20" w:rsidP="00E3024E">
            <w:pPr>
              <w:pStyle w:val="ParagraphStyle"/>
              <w:rPr>
                <w:rFonts w:ascii="Times New Roman" w:hAnsi="Times New Roman" w:cs="Times New Roman"/>
              </w:rPr>
            </w:pPr>
            <w:r w:rsidRPr="00E3024E">
              <w:rPr>
                <w:rFonts w:ascii="Times New Roman" w:hAnsi="Times New Roman" w:cs="Times New Roman"/>
              </w:rPr>
              <w:t xml:space="preserve">Отношения </w:t>
            </w:r>
          </w:p>
          <w:p w:rsidR="00587F20" w:rsidRPr="00E3024E" w:rsidRDefault="00587F20" w:rsidP="00E3024E">
            <w:pPr>
              <w:pStyle w:val="ParagraphStyle"/>
              <w:rPr>
                <w:rFonts w:ascii="Times New Roman" w:hAnsi="Times New Roman" w:cs="Times New Roman"/>
              </w:rPr>
            </w:pP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sz w:val="24"/>
                <w:szCs w:val="24"/>
              </w:rPr>
            </w:pPr>
            <w:r w:rsidRPr="00E3024E">
              <w:rPr>
                <w:rFonts w:ascii="Times New Roman" w:hAnsi="Times New Roman" w:cs="Times New Roman"/>
                <w:sz w:val="24"/>
                <w:szCs w:val="24"/>
              </w:rPr>
              <w:t>11</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7</w:t>
            </w:r>
          </w:p>
        </w:tc>
        <w:tc>
          <w:tcPr>
            <w:tcW w:w="5844" w:type="dxa"/>
            <w:shd w:val="clear" w:color="auto" w:fill="auto"/>
          </w:tcPr>
          <w:p w:rsidR="00587F20" w:rsidRPr="00E3024E" w:rsidRDefault="00587F20" w:rsidP="00E3024E">
            <w:pPr>
              <w:pStyle w:val="ParagraphStyle"/>
              <w:rPr>
                <w:rFonts w:ascii="Times New Roman" w:hAnsi="Times New Roman" w:cs="Times New Roman"/>
              </w:rPr>
            </w:pPr>
            <w:r w:rsidRPr="00E3024E">
              <w:rPr>
                <w:rFonts w:ascii="Times New Roman" w:hAnsi="Times New Roman" w:cs="Times New Roman"/>
              </w:rPr>
              <w:t>Масштаб</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sz w:val="24"/>
                <w:szCs w:val="24"/>
              </w:rPr>
            </w:pPr>
            <w:r w:rsidRPr="00E3024E">
              <w:rPr>
                <w:rFonts w:ascii="Times New Roman" w:hAnsi="Times New Roman" w:cs="Times New Roman"/>
                <w:sz w:val="24"/>
                <w:szCs w:val="24"/>
              </w:rPr>
              <w:t>9</w:t>
            </w:r>
          </w:p>
        </w:tc>
      </w:tr>
      <w:tr w:rsidR="00587F20" w:rsidRPr="00E3024E" w:rsidTr="00E3024E">
        <w:trPr>
          <w:trHeight w:val="548"/>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8</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bCs/>
                <w:sz w:val="24"/>
                <w:szCs w:val="24"/>
              </w:rPr>
              <w:t xml:space="preserve">Положительные и отрицательные числа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13</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9</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bCs/>
                <w:sz w:val="24"/>
                <w:szCs w:val="24"/>
              </w:rPr>
              <w:t xml:space="preserve">Сложение и вычитание положительных и отрицательных чисел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11</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10</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bCs/>
                <w:sz w:val="24"/>
                <w:szCs w:val="24"/>
              </w:rPr>
              <w:t xml:space="preserve">Умножение и деление положительных и отрицательных чисел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12</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11</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bCs/>
                <w:sz w:val="24"/>
                <w:szCs w:val="24"/>
              </w:rPr>
              <w:t xml:space="preserve">Решение уравнений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15</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12</w:t>
            </w:r>
          </w:p>
        </w:tc>
        <w:tc>
          <w:tcPr>
            <w:tcW w:w="5844" w:type="dxa"/>
            <w:shd w:val="clear" w:color="auto" w:fill="auto"/>
          </w:tcPr>
          <w:p w:rsidR="00587F20" w:rsidRPr="00E3024E" w:rsidRDefault="00587F20" w:rsidP="00E3024E">
            <w:pPr>
              <w:spacing w:after="0" w:line="240" w:lineRule="auto"/>
              <w:jc w:val="both"/>
              <w:rPr>
                <w:rFonts w:ascii="Times New Roman" w:hAnsi="Times New Roman" w:cs="Times New Roman"/>
                <w:bCs/>
                <w:sz w:val="24"/>
                <w:szCs w:val="24"/>
              </w:rPr>
            </w:pPr>
            <w:r w:rsidRPr="00E3024E">
              <w:rPr>
                <w:rFonts w:ascii="Times New Roman" w:hAnsi="Times New Roman" w:cs="Times New Roman"/>
                <w:bCs/>
                <w:sz w:val="24"/>
                <w:szCs w:val="24"/>
              </w:rPr>
              <w:t xml:space="preserve">Координаты на плоскости </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13</w:t>
            </w:r>
          </w:p>
        </w:tc>
      </w:tr>
      <w:tr w:rsidR="00587F20" w:rsidRPr="00E3024E" w:rsidTr="00E3024E">
        <w:trPr>
          <w:jc w:val="center"/>
        </w:trPr>
        <w:tc>
          <w:tcPr>
            <w:tcW w:w="637"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13</w:t>
            </w:r>
          </w:p>
        </w:tc>
        <w:tc>
          <w:tcPr>
            <w:tcW w:w="5844" w:type="dxa"/>
            <w:shd w:val="clear" w:color="auto" w:fill="auto"/>
          </w:tcPr>
          <w:p w:rsidR="00587F20" w:rsidRPr="00E3024E" w:rsidRDefault="00587F20" w:rsidP="00E3024E">
            <w:pPr>
              <w:pStyle w:val="a8"/>
              <w:rPr>
                <w:rFonts w:ascii="Times New Roman" w:hAnsi="Times New Roman" w:cs="Times New Roman"/>
                <w:bCs/>
                <w:sz w:val="24"/>
                <w:szCs w:val="24"/>
              </w:rPr>
            </w:pPr>
            <w:r w:rsidRPr="00E3024E">
              <w:rPr>
                <w:rFonts w:ascii="Times New Roman" w:hAnsi="Times New Roman" w:cs="Times New Roman"/>
                <w:bCs/>
                <w:sz w:val="24"/>
                <w:szCs w:val="24"/>
              </w:rPr>
              <w:t>Итоговое повторение курса (15 ч).</w:t>
            </w:r>
          </w:p>
          <w:p w:rsidR="00587F20" w:rsidRPr="00E3024E" w:rsidRDefault="00587F20" w:rsidP="00E3024E">
            <w:pPr>
              <w:spacing w:after="0" w:line="240" w:lineRule="auto"/>
              <w:jc w:val="both"/>
              <w:rPr>
                <w:rFonts w:ascii="Times New Roman" w:hAnsi="Times New Roman" w:cs="Times New Roman"/>
                <w:bCs/>
                <w:sz w:val="24"/>
                <w:szCs w:val="24"/>
              </w:rPr>
            </w:pP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Cs/>
                <w:sz w:val="24"/>
                <w:szCs w:val="24"/>
              </w:rPr>
            </w:pPr>
            <w:r w:rsidRPr="00E3024E">
              <w:rPr>
                <w:rFonts w:ascii="Times New Roman" w:hAnsi="Times New Roman" w:cs="Times New Roman"/>
                <w:bCs/>
                <w:sz w:val="24"/>
                <w:szCs w:val="24"/>
              </w:rPr>
              <w:t>19</w:t>
            </w:r>
          </w:p>
        </w:tc>
      </w:tr>
      <w:tr w:rsidR="00587F20" w:rsidRPr="00E3024E" w:rsidTr="00E3024E">
        <w:trPr>
          <w:jc w:val="center"/>
        </w:trPr>
        <w:tc>
          <w:tcPr>
            <w:tcW w:w="6481" w:type="dxa"/>
            <w:gridSpan w:val="2"/>
            <w:shd w:val="clear" w:color="auto" w:fill="auto"/>
          </w:tcPr>
          <w:p w:rsidR="00587F20" w:rsidRPr="00E3024E" w:rsidRDefault="00587F20" w:rsidP="00E3024E">
            <w:pPr>
              <w:spacing w:after="0" w:line="240" w:lineRule="auto"/>
              <w:jc w:val="both"/>
              <w:rPr>
                <w:rFonts w:ascii="Times New Roman" w:hAnsi="Times New Roman" w:cs="Times New Roman"/>
                <w:b/>
                <w:bCs/>
                <w:sz w:val="24"/>
                <w:szCs w:val="24"/>
              </w:rPr>
            </w:pPr>
            <w:r w:rsidRPr="00E3024E">
              <w:rPr>
                <w:rFonts w:ascii="Times New Roman" w:hAnsi="Times New Roman" w:cs="Times New Roman"/>
                <w:b/>
                <w:bCs/>
                <w:sz w:val="24"/>
                <w:szCs w:val="24"/>
              </w:rPr>
              <w:t>Итого:</w:t>
            </w:r>
          </w:p>
        </w:tc>
        <w:tc>
          <w:tcPr>
            <w:tcW w:w="3090" w:type="dxa"/>
            <w:shd w:val="clear" w:color="auto" w:fill="auto"/>
          </w:tcPr>
          <w:p w:rsidR="00587F20" w:rsidRPr="00E3024E" w:rsidRDefault="00587F20" w:rsidP="00E3024E">
            <w:pPr>
              <w:spacing w:after="0" w:line="240" w:lineRule="auto"/>
              <w:jc w:val="center"/>
              <w:rPr>
                <w:rFonts w:ascii="Times New Roman" w:hAnsi="Times New Roman" w:cs="Times New Roman"/>
                <w:b/>
                <w:bCs/>
                <w:sz w:val="24"/>
                <w:szCs w:val="24"/>
              </w:rPr>
            </w:pPr>
            <w:r w:rsidRPr="00E3024E">
              <w:rPr>
                <w:rFonts w:ascii="Times New Roman" w:hAnsi="Times New Roman" w:cs="Times New Roman"/>
                <w:b/>
                <w:bCs/>
                <w:sz w:val="24"/>
                <w:szCs w:val="24"/>
              </w:rPr>
              <w:t>175</w:t>
            </w:r>
          </w:p>
        </w:tc>
      </w:tr>
    </w:tbl>
    <w:p w:rsidR="00587F20" w:rsidRDefault="00587F20" w:rsidP="00A47ABC">
      <w:pPr>
        <w:shd w:val="clear" w:color="auto" w:fill="FFFFFF"/>
        <w:autoSpaceDE w:val="0"/>
        <w:autoSpaceDN w:val="0"/>
        <w:adjustRightInd w:val="0"/>
        <w:spacing w:after="0" w:line="240" w:lineRule="auto"/>
        <w:ind w:left="720" w:right="245"/>
        <w:jc w:val="both"/>
        <w:rPr>
          <w:rFonts w:ascii="Times New Roman" w:eastAsia="Times New Roman" w:hAnsi="Times New Roman" w:cs="Times New Roman"/>
          <w:iCs/>
          <w:sz w:val="24"/>
          <w:szCs w:val="24"/>
          <w:lang w:eastAsia="ru-RU"/>
        </w:rPr>
      </w:pPr>
    </w:p>
    <w:p w:rsidR="00E3024E" w:rsidRDefault="00E3024E">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587F20" w:rsidRDefault="00587F20" w:rsidP="00A47ABC">
      <w:pPr>
        <w:shd w:val="clear" w:color="auto" w:fill="FFFFFF"/>
        <w:autoSpaceDE w:val="0"/>
        <w:autoSpaceDN w:val="0"/>
        <w:adjustRightInd w:val="0"/>
        <w:spacing w:after="0" w:line="240" w:lineRule="auto"/>
        <w:ind w:left="720" w:right="245"/>
        <w:jc w:val="both"/>
        <w:rPr>
          <w:rFonts w:ascii="Times New Roman" w:eastAsia="Times New Roman" w:hAnsi="Times New Roman" w:cs="Times New Roman"/>
          <w:iCs/>
          <w:sz w:val="24"/>
          <w:szCs w:val="24"/>
          <w:lang w:eastAsia="ru-RU"/>
        </w:rPr>
      </w:pPr>
    </w:p>
    <w:p w:rsidR="00E3024E" w:rsidRPr="00E3024E" w:rsidRDefault="00E3024E" w:rsidP="00E3024E">
      <w:pPr>
        <w:shd w:val="clear" w:color="auto" w:fill="FFFFFF"/>
        <w:autoSpaceDE w:val="0"/>
        <w:autoSpaceDN w:val="0"/>
        <w:adjustRightInd w:val="0"/>
        <w:spacing w:after="0" w:line="240" w:lineRule="auto"/>
        <w:ind w:left="720" w:right="245"/>
        <w:jc w:val="center"/>
        <w:rPr>
          <w:rFonts w:ascii="Times New Roman" w:eastAsia="Times New Roman" w:hAnsi="Times New Roman" w:cs="Times New Roman"/>
          <w:b/>
          <w:iCs/>
          <w:sz w:val="24"/>
          <w:szCs w:val="24"/>
          <w:lang w:eastAsia="ru-RU"/>
        </w:rPr>
      </w:pPr>
      <w:r w:rsidRPr="00E3024E">
        <w:rPr>
          <w:rStyle w:val="dash041e0431044b0447043d044b0439char1"/>
          <w:b/>
          <w:szCs w:val="24"/>
        </w:rPr>
        <w:t>КАЛЕНДАРНО-ТЕМАТИЧЕСКОЕ ПЛАНИРОВАНИЕ</w:t>
      </w:r>
    </w:p>
    <w:p w:rsidR="00E3024E" w:rsidRDefault="00E3024E" w:rsidP="00A47ABC">
      <w:pPr>
        <w:shd w:val="clear" w:color="auto" w:fill="FFFFFF"/>
        <w:autoSpaceDE w:val="0"/>
        <w:autoSpaceDN w:val="0"/>
        <w:adjustRightInd w:val="0"/>
        <w:spacing w:after="0" w:line="240" w:lineRule="auto"/>
        <w:ind w:left="720" w:right="245"/>
        <w:jc w:val="both"/>
        <w:rPr>
          <w:rFonts w:ascii="Times New Roman" w:eastAsia="Times New Roman" w:hAnsi="Times New Roman" w:cs="Times New Roman"/>
          <w:iCs/>
          <w:sz w:val="24"/>
          <w:szCs w:val="24"/>
          <w:lang w:eastAsia="ru-RU"/>
        </w:rPr>
      </w:pPr>
    </w:p>
    <w:tbl>
      <w:tblPr>
        <w:tblStyle w:val="aa"/>
        <w:tblpPr w:leftFromText="180" w:rightFromText="180" w:vertAnchor="text" w:tblpXSpec="center" w:tblpY="1"/>
        <w:tblOverlap w:val="never"/>
        <w:tblW w:w="10456" w:type="dxa"/>
        <w:tblLook w:val="04A0"/>
      </w:tblPr>
      <w:tblGrid>
        <w:gridCol w:w="1101"/>
        <w:gridCol w:w="1701"/>
        <w:gridCol w:w="1701"/>
        <w:gridCol w:w="5953"/>
      </w:tblGrid>
      <w:tr w:rsidR="00587F20" w:rsidRPr="00876863" w:rsidTr="00E3024E">
        <w:trPr>
          <w:trHeight w:val="70"/>
        </w:trPr>
        <w:tc>
          <w:tcPr>
            <w:tcW w:w="1101" w:type="dxa"/>
          </w:tcPr>
          <w:p w:rsidR="00587F20" w:rsidRPr="00876863" w:rsidRDefault="00587F20" w:rsidP="00D314FF">
            <w:pPr>
              <w:jc w:val="center"/>
              <w:rPr>
                <w:rFonts w:ascii="Times New Roman" w:hAnsi="Times New Roman" w:cs="Times New Roman"/>
                <w:b/>
                <w:sz w:val="24"/>
                <w:szCs w:val="24"/>
              </w:rPr>
            </w:pPr>
            <w:r w:rsidRPr="00876863">
              <w:rPr>
                <w:rFonts w:ascii="Times New Roman" w:hAnsi="Times New Roman" w:cs="Times New Roman"/>
                <w:b/>
                <w:sz w:val="24"/>
                <w:szCs w:val="24"/>
              </w:rPr>
              <w:t>№ п/п</w:t>
            </w:r>
          </w:p>
        </w:tc>
        <w:tc>
          <w:tcPr>
            <w:tcW w:w="1701" w:type="dxa"/>
          </w:tcPr>
          <w:p w:rsidR="00587F20" w:rsidRPr="00876863" w:rsidRDefault="00587F20" w:rsidP="00D314FF">
            <w:pPr>
              <w:rPr>
                <w:rFonts w:ascii="Times New Roman" w:hAnsi="Times New Roman" w:cs="Times New Roman"/>
                <w:b/>
                <w:sz w:val="24"/>
                <w:szCs w:val="24"/>
              </w:rPr>
            </w:pPr>
            <w:r w:rsidRPr="00876863">
              <w:rPr>
                <w:rFonts w:ascii="Times New Roman" w:hAnsi="Times New Roman" w:cs="Times New Roman"/>
                <w:b/>
                <w:sz w:val="24"/>
                <w:szCs w:val="24"/>
              </w:rPr>
              <w:t>Дата планируемая</w:t>
            </w:r>
          </w:p>
        </w:tc>
        <w:tc>
          <w:tcPr>
            <w:tcW w:w="1701" w:type="dxa"/>
          </w:tcPr>
          <w:p w:rsidR="00587F20" w:rsidRPr="00876863" w:rsidRDefault="00587F20" w:rsidP="00D314FF">
            <w:pPr>
              <w:jc w:val="both"/>
              <w:rPr>
                <w:rFonts w:ascii="Times New Roman" w:hAnsi="Times New Roman" w:cs="Times New Roman"/>
                <w:b/>
                <w:sz w:val="24"/>
                <w:szCs w:val="24"/>
              </w:rPr>
            </w:pPr>
            <w:r w:rsidRPr="00876863">
              <w:rPr>
                <w:rFonts w:ascii="Times New Roman" w:hAnsi="Times New Roman" w:cs="Times New Roman"/>
                <w:b/>
                <w:sz w:val="24"/>
                <w:szCs w:val="24"/>
              </w:rPr>
              <w:t xml:space="preserve">Дата </w:t>
            </w:r>
            <w:r w:rsidRPr="00876863">
              <w:rPr>
                <w:rFonts w:ascii="Times New Roman" w:hAnsi="Times New Roman" w:cs="Times New Roman"/>
                <w:b/>
                <w:sz w:val="24"/>
                <w:szCs w:val="24"/>
              </w:rPr>
              <w:br/>
              <w:t>фактическая</w:t>
            </w:r>
          </w:p>
        </w:tc>
        <w:tc>
          <w:tcPr>
            <w:tcW w:w="5953" w:type="dxa"/>
          </w:tcPr>
          <w:p w:rsidR="00587F20" w:rsidRPr="00876863" w:rsidRDefault="00587F20" w:rsidP="00D314FF">
            <w:pPr>
              <w:rPr>
                <w:rFonts w:ascii="Times New Roman" w:hAnsi="Times New Roman" w:cs="Times New Roman"/>
                <w:b/>
                <w:sz w:val="24"/>
                <w:szCs w:val="24"/>
              </w:rPr>
            </w:pPr>
            <w:r w:rsidRPr="00876863">
              <w:rPr>
                <w:rFonts w:ascii="Times New Roman" w:hAnsi="Times New Roman" w:cs="Times New Roman"/>
                <w:b/>
                <w:sz w:val="24"/>
                <w:szCs w:val="24"/>
              </w:rPr>
              <w:t>Тема урока</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w:t>
            </w:r>
          </w:p>
        </w:tc>
        <w:tc>
          <w:tcPr>
            <w:tcW w:w="17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w:t>
            </w:r>
          </w:p>
        </w:tc>
        <w:tc>
          <w:tcPr>
            <w:tcW w:w="17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w:t>
            </w:r>
          </w:p>
        </w:tc>
        <w:tc>
          <w:tcPr>
            <w:tcW w:w="5953"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w:t>
            </w:r>
          </w:p>
        </w:tc>
      </w:tr>
      <w:tr w:rsidR="00587F20" w:rsidRPr="00876863" w:rsidTr="00E3024E">
        <w:tc>
          <w:tcPr>
            <w:tcW w:w="10456" w:type="dxa"/>
            <w:gridSpan w:val="4"/>
          </w:tcPr>
          <w:p w:rsidR="00587F20" w:rsidRPr="00876863" w:rsidRDefault="00587F20" w:rsidP="00D314FF">
            <w:pPr>
              <w:pStyle w:val="ParagraphStyle"/>
              <w:spacing w:line="264" w:lineRule="auto"/>
              <w:jc w:val="center"/>
              <w:rPr>
                <w:rFonts w:ascii="Times New Roman" w:hAnsi="Times New Roman" w:cs="Times New Roman"/>
                <w:b/>
                <w:iCs/>
              </w:rPr>
            </w:pPr>
            <w:r w:rsidRPr="00876863">
              <w:rPr>
                <w:rFonts w:ascii="Times New Roman" w:hAnsi="Times New Roman" w:cs="Times New Roman"/>
                <w:b/>
                <w:iCs/>
              </w:rPr>
              <w:t>Делимость чисел (20 часов)</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01.09.17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Делители и кратные. Вводный инструктаж для учащихся ИОТ 84</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04.09.17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Делители и кратные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05.09.17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«Делители и кратные»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Признаки делимости на 10, на 5 и на 2</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07.09.17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Признаки делимости на 10, на 5 и на 2</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08.09.17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«Признаки делимости на 10, на 5 и на 2»</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11.09.17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Признаки делимости на 9 и на 3</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12.09.17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Признаки делимости на 9 и на 3</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Простые и составные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14.09.17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Простые и составные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15.09.17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Разложение на простые множители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Разложение на простые множители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Наибольший общий делитель. Взаимно простые числа</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21.09.17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Наибольший общий делитель. Взаимно простые числа</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22.09.17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25" w:lineRule="auto"/>
              <w:rPr>
                <w:rFonts w:ascii="Times New Roman" w:hAnsi="Times New Roman" w:cs="Times New Roman"/>
              </w:rPr>
            </w:pPr>
            <w:r w:rsidRPr="00876863">
              <w:rPr>
                <w:rFonts w:ascii="Times New Roman" w:hAnsi="Times New Roman" w:cs="Times New Roman"/>
              </w:rPr>
              <w:t>Решение упражнений по теме «Наибольший общий делитель. Взаимно простые числа»</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25.09.17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Наименьшее общее кратное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26.09.17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Наименьшее общее кратное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27.09.17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Решение упражнений по теме «Наименьшее общее кратное»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28.09.17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Решение упражнений по теме «Наименьшее общее кратное»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29.09.17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Контрольная работа по теме «Делимость </w:t>
            </w:r>
          </w:p>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чисел» </w:t>
            </w:r>
          </w:p>
        </w:tc>
      </w:tr>
      <w:tr w:rsidR="00587F20" w:rsidRPr="00876863" w:rsidTr="00E3024E">
        <w:tc>
          <w:tcPr>
            <w:tcW w:w="10456" w:type="dxa"/>
            <w:gridSpan w:val="4"/>
          </w:tcPr>
          <w:p w:rsidR="00587F20" w:rsidRPr="00876863" w:rsidRDefault="00587F20" w:rsidP="00876863">
            <w:pPr>
              <w:tabs>
                <w:tab w:val="left" w:pos="2610"/>
                <w:tab w:val="left" w:pos="2700"/>
                <w:tab w:val="left" w:pos="2775"/>
                <w:tab w:val="center" w:pos="7030"/>
              </w:tabs>
              <w:jc w:val="center"/>
              <w:rPr>
                <w:rFonts w:ascii="Times New Roman" w:hAnsi="Times New Roman" w:cs="Times New Roman"/>
                <w:sz w:val="24"/>
                <w:szCs w:val="24"/>
              </w:rPr>
            </w:pPr>
            <w:r w:rsidRPr="00876863">
              <w:rPr>
                <w:rFonts w:ascii="Times New Roman" w:hAnsi="Times New Roman" w:cs="Times New Roman"/>
                <w:b/>
                <w:bCs/>
                <w:sz w:val="24"/>
                <w:szCs w:val="24"/>
              </w:rPr>
              <w:t>Сложение и вычитание дробей с разными знаменателями (22 часов)</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02.10.17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Основное свойство дроби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03.10.17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Основное свойство дроби </w:t>
            </w:r>
          </w:p>
        </w:tc>
      </w:tr>
      <w:tr w:rsidR="00587F20" w:rsidRPr="00876863" w:rsidTr="00E3024E">
        <w:trPr>
          <w:trHeight w:val="364"/>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04.10.17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Сокращение дробей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05.10.17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Сокращение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«Сокращение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09.10.17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Приведение дробей к общему знаменателю</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10.10.17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Приведение дробей к общему знаменателю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11.10.17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«Приведение дробей к общему знаменателю»</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29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12.10.17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Сравнение дробей с разными знаменателями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Сравнение дробей с разными знаменателями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Сложение и вычитание дробей с разными знаменателями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17.10.17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Сложение и вычитание дробей с разными знаменателями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18.10.17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«Сокращение, сложение и вычитание обыкновенных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25" w:lineRule="auto"/>
              <w:rPr>
                <w:rFonts w:ascii="Times New Roman" w:hAnsi="Times New Roman" w:cs="Times New Roman"/>
              </w:rPr>
            </w:pPr>
            <w:r w:rsidRPr="00876863">
              <w:rPr>
                <w:rFonts w:ascii="Times New Roman" w:hAnsi="Times New Roman" w:cs="Times New Roman"/>
              </w:rPr>
              <w:t>Решение упражнений по теме «Сравнение, сложение и вычитание дробей с разными знаменателями».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rPr>
                <w:rFonts w:ascii="Times New Roman" w:hAnsi="Times New Roman" w:cs="Times New Roman"/>
                <w:i/>
                <w:iCs/>
              </w:rPr>
            </w:pPr>
            <w:r w:rsidRPr="00876863">
              <w:rPr>
                <w:rFonts w:ascii="Times New Roman" w:hAnsi="Times New Roman" w:cs="Times New Roman"/>
              </w:rPr>
              <w:t>Решение упражнений по теме «Сравнение, сложение и вычитание дробей с разными знаменателями»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23.10.17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Сложение и вычитание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24.10.17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Сложение и вычитание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25.10.17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Сложение и вычитание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39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26.10.17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25" w:lineRule="auto"/>
              <w:rPr>
                <w:rFonts w:ascii="Times New Roman" w:hAnsi="Times New Roman" w:cs="Times New Roman"/>
              </w:rPr>
            </w:pPr>
            <w:r w:rsidRPr="00876863">
              <w:rPr>
                <w:rFonts w:ascii="Times New Roman" w:hAnsi="Times New Roman" w:cs="Times New Roman"/>
              </w:rPr>
              <w:t>Решение упражнений по теме «Сложение и вычитание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27.10.17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25" w:lineRule="auto"/>
              <w:rPr>
                <w:rFonts w:ascii="Times New Roman" w:hAnsi="Times New Roman" w:cs="Times New Roman"/>
              </w:rPr>
            </w:pPr>
            <w:r w:rsidRPr="00876863">
              <w:rPr>
                <w:rFonts w:ascii="Times New Roman" w:hAnsi="Times New Roman" w:cs="Times New Roman"/>
              </w:rPr>
              <w:t>Решение упражнений по теме «Сложение и вычитание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07.11.17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«Сложение и вычитание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08.11.17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«Сложение и вычитание смешанных чисел».</w:t>
            </w:r>
          </w:p>
        </w:tc>
      </w:tr>
      <w:tr w:rsidR="00587F20" w:rsidRPr="00876863" w:rsidTr="00E3024E">
        <w:trPr>
          <w:trHeight w:val="285"/>
        </w:trPr>
        <w:tc>
          <w:tcPr>
            <w:tcW w:w="10456" w:type="dxa"/>
            <w:gridSpan w:val="4"/>
          </w:tcPr>
          <w:p w:rsidR="00587F20" w:rsidRPr="00876863" w:rsidRDefault="00587F20" w:rsidP="00876863">
            <w:pPr>
              <w:pStyle w:val="ParagraphStyle"/>
              <w:spacing w:line="264" w:lineRule="auto"/>
              <w:jc w:val="center"/>
              <w:rPr>
                <w:rFonts w:ascii="Times New Roman" w:hAnsi="Times New Roman" w:cs="Times New Roman"/>
              </w:rPr>
            </w:pPr>
            <w:r w:rsidRPr="00876863">
              <w:rPr>
                <w:rFonts w:ascii="Times New Roman" w:hAnsi="Times New Roman" w:cs="Times New Roman"/>
                <w:b/>
              </w:rPr>
              <w:t>Умножение и деление обыкновенных дробей  (30часов.)</w:t>
            </w:r>
          </w:p>
        </w:tc>
      </w:tr>
      <w:tr w:rsidR="00587F20" w:rsidRPr="00876863" w:rsidTr="00E3024E">
        <w:trPr>
          <w:trHeight w:val="390"/>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09.11.17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b/>
              </w:rPr>
            </w:pPr>
            <w:r w:rsidRPr="00876863">
              <w:rPr>
                <w:rFonts w:ascii="Times New Roman" w:hAnsi="Times New Roman" w:cs="Times New Roman"/>
              </w:rPr>
              <w:t>Умножение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10.11.17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Умножение дробей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«Умножение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14.11.17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«Умножение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15.11.17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Нахождение дроби от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Нахождение дроби от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49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17.11.17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Решение упражнений по теме «Нахождение дроби от числа</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Решение упражнений по теме «Нахождение дроби от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21.11.17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Применение распределительного свойства умножения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22.11.17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Применение распределительного свойства умножения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23.11.17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Применение распределительного </w:t>
            </w:r>
          </w:p>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свойства умножения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24.11.17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«Применение распределительного свойства умножения»</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27.11.17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«Применение распределительного свойства умножения»</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28.11.17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tbl>
            <w:tblPr>
              <w:tblStyle w:val="aa"/>
              <w:tblW w:w="0" w:type="auto"/>
              <w:tblLook w:val="04A0"/>
            </w:tblPr>
            <w:tblGrid>
              <w:gridCol w:w="5727"/>
            </w:tblGrid>
            <w:tr w:rsidR="00587F20" w:rsidRPr="00876863" w:rsidTr="00D314FF">
              <w:tc>
                <w:tcPr>
                  <w:tcW w:w="9687" w:type="dxa"/>
                </w:tcPr>
                <w:p w:rsidR="00587F20" w:rsidRPr="00876863" w:rsidRDefault="00587F20" w:rsidP="004A0B9B">
                  <w:pPr>
                    <w:pStyle w:val="ParagraphStyle"/>
                    <w:framePr w:hSpace="180" w:wrap="around" w:vAnchor="text" w:hAnchor="text" w:xAlign="center" w:y="1"/>
                    <w:spacing w:line="264" w:lineRule="auto"/>
                    <w:suppressOverlap/>
                    <w:rPr>
                      <w:rFonts w:ascii="Times New Roman" w:hAnsi="Times New Roman" w:cs="Times New Roman"/>
                    </w:rPr>
                  </w:pPr>
                  <w:r w:rsidRPr="00876863">
                    <w:rPr>
                      <w:rFonts w:ascii="Times New Roman" w:hAnsi="Times New Roman" w:cs="Times New Roman"/>
                    </w:rPr>
                    <w:t>Контрольная работа по теме «Умножение дробей»</w:t>
                  </w:r>
                </w:p>
              </w:tc>
            </w:tr>
          </w:tbl>
          <w:p w:rsidR="00587F20" w:rsidRPr="00876863" w:rsidRDefault="00587F20" w:rsidP="00D314FF">
            <w:pPr>
              <w:pStyle w:val="ParagraphStyle"/>
              <w:spacing w:line="264" w:lineRule="auto"/>
              <w:rPr>
                <w:rFonts w:ascii="Times New Roman" w:hAnsi="Times New Roman" w:cs="Times New Roman"/>
              </w:rPr>
            </w:pP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29.11.17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Взаимно обратные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30.11.17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Взаимно обратные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59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01.12.17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Деление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04.12.17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Деление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05.12.17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Деление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«Деление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07.12.17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«Деление»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08.12.17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«Деление дробей и смешанных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11.12.17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Нахождение числа по его дроби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12.12.17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Нахождение числа по его дроби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«Нахождение числа по его дроби»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14.12.17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Дробные выражения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69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15.12.17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Дробные выражения</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18.12.17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«Дробные выражения»</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«Дробные выражения»</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«Дробные выражения»</w:t>
            </w:r>
          </w:p>
        </w:tc>
      </w:tr>
      <w:tr w:rsidR="00587F20" w:rsidRPr="00876863" w:rsidTr="00E3024E">
        <w:trPr>
          <w:trHeight w:val="315"/>
        </w:trPr>
        <w:tc>
          <w:tcPr>
            <w:tcW w:w="10456" w:type="dxa"/>
            <w:gridSpan w:val="4"/>
          </w:tcPr>
          <w:p w:rsidR="00587F20" w:rsidRPr="00876863" w:rsidRDefault="00587F20" w:rsidP="00876863">
            <w:pPr>
              <w:pStyle w:val="ParagraphStyle"/>
              <w:tabs>
                <w:tab w:val="left" w:pos="4245"/>
              </w:tabs>
              <w:spacing w:line="264" w:lineRule="auto"/>
              <w:jc w:val="center"/>
              <w:rPr>
                <w:rFonts w:ascii="Times New Roman" w:hAnsi="Times New Roman" w:cs="Times New Roman"/>
              </w:rPr>
            </w:pPr>
            <w:r w:rsidRPr="00876863">
              <w:rPr>
                <w:rFonts w:ascii="Times New Roman" w:hAnsi="Times New Roman" w:cs="Times New Roman"/>
                <w:b/>
              </w:rPr>
              <w:t>Отношения и пропорции</w:t>
            </w:r>
            <w:r w:rsidR="00876863" w:rsidRPr="00876863">
              <w:rPr>
                <w:rFonts w:ascii="Times New Roman" w:hAnsi="Times New Roman" w:cs="Times New Roman"/>
                <w:b/>
              </w:rPr>
              <w:t xml:space="preserve"> </w:t>
            </w:r>
            <w:r w:rsidRPr="00876863">
              <w:rPr>
                <w:rFonts w:ascii="Times New Roman" w:hAnsi="Times New Roman" w:cs="Times New Roman"/>
                <w:b/>
              </w:rPr>
              <w:t>(20часов.)</w:t>
            </w:r>
          </w:p>
        </w:tc>
      </w:tr>
      <w:tr w:rsidR="00587F20" w:rsidRPr="00876863" w:rsidTr="00E3024E">
        <w:trPr>
          <w:trHeight w:val="360"/>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21.12.17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b/>
              </w:rPr>
            </w:pPr>
            <w:r w:rsidRPr="00876863">
              <w:rPr>
                <w:rFonts w:ascii="Times New Roman" w:hAnsi="Times New Roman" w:cs="Times New Roman"/>
              </w:rPr>
              <w:t xml:space="preserve">Отношения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22.12.17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Отношения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25.12.17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«Отношения»</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26.12.17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Пропорции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27.12.17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Пропорции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28.12.17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«Пропорции»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79</w:t>
            </w:r>
          </w:p>
        </w:tc>
        <w:tc>
          <w:tcPr>
            <w:tcW w:w="1701" w:type="dxa"/>
          </w:tcPr>
          <w:p w:rsidR="00587F20" w:rsidRPr="00876863" w:rsidRDefault="00587F20" w:rsidP="00D314FF">
            <w:pPr>
              <w:rPr>
                <w:rFonts w:ascii="Times New Roman" w:hAnsi="Times New Roman" w:cs="Times New Roman"/>
                <w:b/>
                <w:i/>
                <w:sz w:val="24"/>
                <w:szCs w:val="24"/>
              </w:rPr>
            </w:pPr>
            <w:r w:rsidRPr="00876863">
              <w:rPr>
                <w:rFonts w:ascii="Times New Roman" w:hAnsi="Times New Roman" w:cs="Times New Roman"/>
                <w:b/>
                <w:i/>
                <w:sz w:val="24"/>
                <w:szCs w:val="24"/>
              </w:rPr>
              <w:t>29.12.17</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«Пропорции»</w:t>
            </w:r>
          </w:p>
        </w:tc>
      </w:tr>
      <w:tr w:rsidR="00587F20" w:rsidRPr="00876863" w:rsidTr="00E3024E">
        <w:tc>
          <w:tcPr>
            <w:tcW w:w="1101" w:type="dxa"/>
          </w:tcPr>
          <w:p w:rsidR="00587F20" w:rsidRPr="00876863" w:rsidRDefault="00587F20" w:rsidP="00D314FF">
            <w:pPr>
              <w:jc w:val="center"/>
              <w:rPr>
                <w:rFonts w:ascii="Times New Roman" w:hAnsi="Times New Roman" w:cs="Times New Roman"/>
                <w:b/>
                <w:i/>
                <w:sz w:val="24"/>
                <w:szCs w:val="24"/>
              </w:rPr>
            </w:pPr>
            <w:r w:rsidRPr="00876863">
              <w:rPr>
                <w:rFonts w:ascii="Times New Roman" w:hAnsi="Times New Roman" w:cs="Times New Roman"/>
                <w:b/>
                <w:i/>
                <w:sz w:val="24"/>
                <w:szCs w:val="24"/>
              </w:rPr>
              <w:t>80</w:t>
            </w:r>
          </w:p>
        </w:tc>
        <w:tc>
          <w:tcPr>
            <w:tcW w:w="1701" w:type="dxa"/>
          </w:tcPr>
          <w:p w:rsidR="00587F20" w:rsidRPr="00876863" w:rsidRDefault="00587F20" w:rsidP="00D314FF">
            <w:pPr>
              <w:rPr>
                <w:rFonts w:ascii="Times New Roman" w:hAnsi="Times New Roman" w:cs="Times New Roman"/>
                <w:i/>
                <w:sz w:val="24"/>
                <w:szCs w:val="24"/>
              </w:rPr>
            </w:pPr>
            <w:r w:rsidRPr="00876863">
              <w:rPr>
                <w:rFonts w:ascii="Times New Roman" w:hAnsi="Times New Roman" w:cs="Times New Roman"/>
                <w:i/>
                <w:sz w:val="24"/>
                <w:szCs w:val="24"/>
              </w:rPr>
              <w:t>15.01.18</w:t>
            </w:r>
          </w:p>
        </w:tc>
        <w:tc>
          <w:tcPr>
            <w:tcW w:w="1701" w:type="dxa"/>
          </w:tcPr>
          <w:p w:rsidR="00587F20" w:rsidRPr="00876863" w:rsidRDefault="00587F20" w:rsidP="00D314FF">
            <w:pPr>
              <w:rPr>
                <w:rFonts w:ascii="Times New Roman" w:hAnsi="Times New Roman" w:cs="Times New Roman"/>
                <w:b/>
                <w:i/>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Прямая и обратная пропорциональные зависимости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Прямая и обратная пропорциональные зависимости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17.01.18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«Прямая и обратная пропорциональные зависимости»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18.01.18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rPr>
                <w:rFonts w:ascii="Times New Roman" w:hAnsi="Times New Roman" w:cs="Times New Roman"/>
              </w:rPr>
            </w:pPr>
            <w:r w:rsidRPr="00876863">
              <w:rPr>
                <w:rFonts w:ascii="Times New Roman" w:hAnsi="Times New Roman" w:cs="Times New Roman"/>
              </w:rPr>
              <w:t xml:space="preserve">Контрольная работа по теме «Прямая </w:t>
            </w:r>
          </w:p>
          <w:p w:rsidR="00587F20" w:rsidRPr="00876863" w:rsidRDefault="00587F20" w:rsidP="00D314FF">
            <w:pPr>
              <w:pStyle w:val="ParagraphStyle"/>
              <w:rPr>
                <w:rFonts w:ascii="Times New Roman" w:hAnsi="Times New Roman" w:cs="Times New Roman"/>
                <w:b/>
                <w:i/>
              </w:rPr>
            </w:pPr>
            <w:r w:rsidRPr="00876863">
              <w:rPr>
                <w:rFonts w:ascii="Times New Roman" w:hAnsi="Times New Roman" w:cs="Times New Roman"/>
              </w:rPr>
              <w:t>и обратная пропорциональные зависимости»</w:t>
            </w:r>
            <w:r w:rsidRPr="00876863">
              <w:rPr>
                <w:rFonts w:ascii="Times New Roman" w:hAnsi="Times New Roman" w:cs="Times New Roman"/>
                <w:b/>
                <w:i/>
              </w:rPr>
              <w:t xml:space="preserve">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Масштаб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22. 01.18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Масштаб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23.01.18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Длина окружности и площадь круга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24.01.18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 xml:space="preserve">Длина окружности и площадь круга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88</w:t>
            </w:r>
          </w:p>
        </w:tc>
        <w:tc>
          <w:tcPr>
            <w:tcW w:w="17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25.01.18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Шар </w:t>
            </w:r>
          </w:p>
        </w:tc>
      </w:tr>
      <w:tr w:rsidR="00587F20" w:rsidRPr="00876863" w:rsidTr="00E3024E">
        <w:trPr>
          <w:trHeight w:val="697"/>
        </w:trPr>
        <w:tc>
          <w:tcPr>
            <w:tcW w:w="11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 xml:space="preserve">      89</w:t>
            </w:r>
          </w:p>
        </w:tc>
        <w:tc>
          <w:tcPr>
            <w:tcW w:w="17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26.01.18</w:t>
            </w:r>
          </w:p>
        </w:tc>
        <w:tc>
          <w:tcPr>
            <w:tcW w:w="1701" w:type="dxa"/>
          </w:tcPr>
          <w:p w:rsidR="00587F20" w:rsidRPr="00876863" w:rsidRDefault="00587F20" w:rsidP="00D314FF">
            <w:pPr>
              <w:pStyle w:val="a8"/>
              <w:rPr>
                <w:rFonts w:ascii="Times New Roman" w:hAnsi="Times New Roman" w:cs="Times New Roman"/>
                <w:sz w:val="24"/>
                <w:szCs w:val="24"/>
              </w:rPr>
            </w:pPr>
          </w:p>
        </w:tc>
        <w:tc>
          <w:tcPr>
            <w:tcW w:w="5953"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Шар</w:t>
            </w:r>
          </w:p>
        </w:tc>
      </w:tr>
      <w:tr w:rsidR="00587F20" w:rsidRPr="00876863" w:rsidTr="00E3024E">
        <w:tc>
          <w:tcPr>
            <w:tcW w:w="11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 xml:space="preserve">       90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29.01.18</w:t>
            </w:r>
          </w:p>
        </w:tc>
        <w:tc>
          <w:tcPr>
            <w:tcW w:w="1701" w:type="dxa"/>
          </w:tcPr>
          <w:p w:rsidR="00587F20" w:rsidRPr="00876863" w:rsidRDefault="00587F20" w:rsidP="00D314FF">
            <w:pPr>
              <w:pStyle w:val="a8"/>
              <w:rPr>
                <w:rFonts w:ascii="Times New Roman" w:hAnsi="Times New Roman" w:cs="Times New Roman"/>
                <w:sz w:val="24"/>
                <w:szCs w:val="24"/>
              </w:rPr>
            </w:pPr>
          </w:p>
        </w:tc>
        <w:tc>
          <w:tcPr>
            <w:tcW w:w="5953"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Решение упражнений по теме «Шар»</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30.01.18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«Шар»</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31.01.18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Контрольная работа по теме «Длина окружности и площадь круга» </w:t>
            </w:r>
          </w:p>
        </w:tc>
      </w:tr>
      <w:tr w:rsidR="00587F20" w:rsidRPr="00876863" w:rsidTr="00E3024E">
        <w:tc>
          <w:tcPr>
            <w:tcW w:w="10456" w:type="dxa"/>
            <w:gridSpan w:val="4"/>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b/>
                <w:bCs/>
                <w:sz w:val="24"/>
                <w:szCs w:val="24"/>
              </w:rPr>
              <w:t>Положительные и отрицательные числа (13 часов.)</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01.02.18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Координаты на прямой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02.02.18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Координаты на прямой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05.02.18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Решение упражнений по теме «Координаты </w:t>
            </w:r>
          </w:p>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на прямой»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Противоположные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07.02.18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Противоположные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08.02.18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Модуль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99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09.02.18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Модуль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12.02.18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Сравнение чисел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Сравнение чисел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14.02.18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«Сравнение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15.02.18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Изменение величин </w:t>
            </w:r>
          </w:p>
        </w:tc>
      </w:tr>
      <w:tr w:rsidR="00587F20" w:rsidRPr="00876863" w:rsidTr="00E3024E">
        <w:trPr>
          <w:trHeight w:val="70"/>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Изменение величин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b/>
                <w:shd w:val="clear" w:color="auto" w:fill="FFFFFF"/>
              </w:rPr>
            </w:pPr>
            <w:r w:rsidRPr="00876863">
              <w:rPr>
                <w:rFonts w:ascii="Times New Roman" w:hAnsi="Times New Roman" w:cs="Times New Roman"/>
                <w:b/>
                <w:shd w:val="clear" w:color="auto" w:fill="FFFFFF"/>
              </w:rPr>
              <w:t xml:space="preserve">Контрольная работа по теме «Положительные </w:t>
            </w:r>
          </w:p>
          <w:p w:rsidR="00587F20" w:rsidRPr="00876863" w:rsidRDefault="00587F20" w:rsidP="00D314FF">
            <w:pPr>
              <w:pStyle w:val="ParagraphStyle"/>
              <w:spacing w:line="264" w:lineRule="auto"/>
              <w:rPr>
                <w:rFonts w:ascii="Times New Roman" w:hAnsi="Times New Roman" w:cs="Times New Roman"/>
                <w:b/>
                <w:shd w:val="clear" w:color="auto" w:fill="FFFFFF"/>
              </w:rPr>
            </w:pPr>
            <w:r w:rsidRPr="00876863">
              <w:rPr>
                <w:rFonts w:ascii="Times New Roman" w:hAnsi="Times New Roman" w:cs="Times New Roman"/>
                <w:b/>
                <w:shd w:val="clear" w:color="auto" w:fill="FFFFFF"/>
              </w:rPr>
              <w:t>и отрицательные числа»</w:t>
            </w:r>
          </w:p>
        </w:tc>
      </w:tr>
      <w:tr w:rsidR="00587F20" w:rsidRPr="00876863" w:rsidTr="00E3024E">
        <w:tc>
          <w:tcPr>
            <w:tcW w:w="10456" w:type="dxa"/>
            <w:gridSpan w:val="4"/>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b/>
                <w:bCs/>
                <w:sz w:val="24"/>
                <w:szCs w:val="24"/>
              </w:rPr>
              <w:t>Сложение и вычитание положительных и отрицательных чисел (11 часов)</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чисел с помощью координатной прямой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21.02.18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чисел с помощью координатной прямой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22.01.18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отрицательных чисел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109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26.02.18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отрицательных чисел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27.02.18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чисел с разными знаками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28.02.18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чисел с разными знаками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01.03.18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«Сложение чисел с разными знаками»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02.03.18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Вычитание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05.03.18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Вычитание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«Вычитание»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07.03.18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25" w:lineRule="auto"/>
              <w:rPr>
                <w:rFonts w:ascii="Times New Roman" w:hAnsi="Times New Roman" w:cs="Times New Roman"/>
              </w:rPr>
            </w:pPr>
            <w:r w:rsidRPr="00876863">
              <w:rPr>
                <w:rFonts w:ascii="Times New Roman" w:hAnsi="Times New Roman" w:cs="Times New Roman"/>
              </w:rPr>
              <w:t>Контрольная работа по теме «Сложение и вычитание положительных и отрицательных чисел»</w:t>
            </w:r>
          </w:p>
        </w:tc>
      </w:tr>
      <w:tr w:rsidR="00587F20" w:rsidRPr="00876863" w:rsidTr="00E3024E">
        <w:tc>
          <w:tcPr>
            <w:tcW w:w="10456" w:type="dxa"/>
            <w:gridSpan w:val="4"/>
          </w:tcPr>
          <w:p w:rsidR="00587F20" w:rsidRPr="00876863" w:rsidRDefault="00587F20" w:rsidP="00876863">
            <w:pPr>
              <w:jc w:val="center"/>
              <w:rPr>
                <w:rFonts w:ascii="Times New Roman" w:hAnsi="Times New Roman" w:cs="Times New Roman"/>
                <w:sz w:val="24"/>
                <w:szCs w:val="24"/>
              </w:rPr>
            </w:pPr>
            <w:r w:rsidRPr="00876863">
              <w:rPr>
                <w:rFonts w:ascii="Times New Roman" w:hAnsi="Times New Roman" w:cs="Times New Roman"/>
                <w:b/>
                <w:bCs/>
                <w:sz w:val="24"/>
                <w:szCs w:val="24"/>
              </w:rPr>
              <w:t>Умножение и деление положительных и отрицательных чисел (12 часов)</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09.03.18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Умножение отрицательных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10.03.18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Умножение чисел с разными знаками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119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«Умножение»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14.03.18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Деление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15.03.18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Деление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«Деление»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Рациональные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Рациональные числа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125</w:t>
            </w:r>
          </w:p>
        </w:tc>
        <w:tc>
          <w:tcPr>
            <w:tcW w:w="17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21.03.18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«Умножение и деление положительных и отрицательных чисел»</w:t>
            </w:r>
            <w:r w:rsidRPr="00876863">
              <w:rPr>
                <w:rFonts w:ascii="Times New Roman" w:hAnsi="Times New Roman" w:cs="Times New Roman"/>
                <w:b/>
              </w:rPr>
              <w:t xml:space="preserve"> </w:t>
            </w:r>
          </w:p>
        </w:tc>
      </w:tr>
      <w:tr w:rsidR="00587F20" w:rsidRPr="00876863" w:rsidTr="00E3024E">
        <w:trPr>
          <w:trHeight w:val="250"/>
        </w:trPr>
        <w:tc>
          <w:tcPr>
            <w:tcW w:w="1101" w:type="dxa"/>
          </w:tcPr>
          <w:p w:rsidR="00587F20" w:rsidRPr="00876863" w:rsidRDefault="00587F20" w:rsidP="00D314FF">
            <w:pPr>
              <w:pStyle w:val="a8"/>
              <w:jc w:val="center"/>
              <w:rPr>
                <w:rFonts w:ascii="Times New Roman" w:hAnsi="Times New Roman" w:cs="Times New Roman"/>
                <w:sz w:val="24"/>
                <w:szCs w:val="24"/>
              </w:rPr>
            </w:pPr>
            <w:r w:rsidRPr="00876863">
              <w:rPr>
                <w:rFonts w:ascii="Times New Roman" w:hAnsi="Times New Roman" w:cs="Times New Roman"/>
                <w:sz w:val="24"/>
                <w:szCs w:val="24"/>
              </w:rPr>
              <w:t>126</w:t>
            </w:r>
          </w:p>
        </w:tc>
        <w:tc>
          <w:tcPr>
            <w:tcW w:w="17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22.03.18</w:t>
            </w:r>
          </w:p>
        </w:tc>
        <w:tc>
          <w:tcPr>
            <w:tcW w:w="1701" w:type="dxa"/>
          </w:tcPr>
          <w:p w:rsidR="00587F20" w:rsidRPr="00876863" w:rsidRDefault="00587F20" w:rsidP="00D314FF">
            <w:pPr>
              <w:pStyle w:val="a8"/>
              <w:rPr>
                <w:rFonts w:ascii="Times New Roman" w:hAnsi="Times New Roman" w:cs="Times New Roman"/>
                <w:sz w:val="24"/>
                <w:szCs w:val="24"/>
              </w:rPr>
            </w:pPr>
          </w:p>
        </w:tc>
        <w:tc>
          <w:tcPr>
            <w:tcW w:w="5953"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Свойства действий с рациональными числами</w:t>
            </w:r>
          </w:p>
        </w:tc>
      </w:tr>
      <w:tr w:rsidR="00587F20" w:rsidRPr="00876863" w:rsidTr="00E3024E">
        <w:trPr>
          <w:trHeight w:val="120"/>
        </w:trPr>
        <w:tc>
          <w:tcPr>
            <w:tcW w:w="1101" w:type="dxa"/>
          </w:tcPr>
          <w:p w:rsidR="00587F20" w:rsidRPr="00876863" w:rsidRDefault="00587F20" w:rsidP="00D314FF">
            <w:pPr>
              <w:pStyle w:val="a8"/>
              <w:jc w:val="center"/>
              <w:rPr>
                <w:rFonts w:ascii="Times New Roman" w:hAnsi="Times New Roman" w:cs="Times New Roman"/>
                <w:sz w:val="24"/>
                <w:szCs w:val="24"/>
              </w:rPr>
            </w:pPr>
            <w:r w:rsidRPr="00876863">
              <w:rPr>
                <w:rFonts w:ascii="Times New Roman" w:hAnsi="Times New Roman" w:cs="Times New Roman"/>
                <w:sz w:val="24"/>
                <w:szCs w:val="24"/>
              </w:rPr>
              <w:t>127</w:t>
            </w:r>
          </w:p>
        </w:tc>
        <w:tc>
          <w:tcPr>
            <w:tcW w:w="17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23.03.18</w:t>
            </w:r>
          </w:p>
        </w:tc>
        <w:tc>
          <w:tcPr>
            <w:tcW w:w="1701" w:type="dxa"/>
          </w:tcPr>
          <w:p w:rsidR="00587F20" w:rsidRPr="00876863" w:rsidRDefault="00587F20" w:rsidP="00D314FF">
            <w:pPr>
              <w:pStyle w:val="a8"/>
              <w:rPr>
                <w:rFonts w:ascii="Times New Roman" w:hAnsi="Times New Roman" w:cs="Times New Roman"/>
                <w:sz w:val="24"/>
                <w:szCs w:val="24"/>
              </w:rPr>
            </w:pPr>
          </w:p>
        </w:tc>
        <w:tc>
          <w:tcPr>
            <w:tcW w:w="5953"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Свойства действий с рациональными числами</w:t>
            </w:r>
          </w:p>
        </w:tc>
      </w:tr>
      <w:tr w:rsidR="00587F20" w:rsidRPr="00876863" w:rsidTr="00E3024E">
        <w:tc>
          <w:tcPr>
            <w:tcW w:w="1101" w:type="dxa"/>
          </w:tcPr>
          <w:p w:rsidR="00587F20" w:rsidRPr="00876863" w:rsidRDefault="00587F20" w:rsidP="00D314FF">
            <w:pPr>
              <w:pStyle w:val="a8"/>
              <w:jc w:val="center"/>
              <w:rPr>
                <w:rFonts w:ascii="Times New Roman" w:hAnsi="Times New Roman" w:cs="Times New Roman"/>
                <w:sz w:val="24"/>
                <w:szCs w:val="24"/>
              </w:rPr>
            </w:pPr>
            <w:r w:rsidRPr="00876863">
              <w:rPr>
                <w:rFonts w:ascii="Times New Roman" w:hAnsi="Times New Roman" w:cs="Times New Roman"/>
                <w:sz w:val="24"/>
                <w:szCs w:val="24"/>
              </w:rPr>
              <w:t>128</w:t>
            </w:r>
          </w:p>
        </w:tc>
        <w:tc>
          <w:tcPr>
            <w:tcW w:w="1701"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02.04.18</w:t>
            </w:r>
          </w:p>
        </w:tc>
        <w:tc>
          <w:tcPr>
            <w:tcW w:w="1701" w:type="dxa"/>
          </w:tcPr>
          <w:p w:rsidR="00587F20" w:rsidRPr="00876863" w:rsidRDefault="00587F20" w:rsidP="00D314FF">
            <w:pPr>
              <w:pStyle w:val="a8"/>
              <w:rPr>
                <w:rFonts w:ascii="Times New Roman" w:hAnsi="Times New Roman" w:cs="Times New Roman"/>
                <w:sz w:val="24"/>
                <w:szCs w:val="24"/>
              </w:rPr>
            </w:pPr>
          </w:p>
        </w:tc>
        <w:tc>
          <w:tcPr>
            <w:tcW w:w="5953" w:type="dxa"/>
          </w:tcPr>
          <w:p w:rsidR="00587F20" w:rsidRPr="00876863" w:rsidRDefault="00587F20" w:rsidP="00D314FF">
            <w:pPr>
              <w:pStyle w:val="a8"/>
              <w:rPr>
                <w:rFonts w:ascii="Times New Roman" w:hAnsi="Times New Roman" w:cs="Times New Roman"/>
                <w:sz w:val="24"/>
                <w:szCs w:val="24"/>
              </w:rPr>
            </w:pPr>
            <w:r w:rsidRPr="00876863">
              <w:rPr>
                <w:rFonts w:ascii="Times New Roman" w:hAnsi="Times New Roman" w:cs="Times New Roman"/>
                <w:sz w:val="24"/>
                <w:szCs w:val="24"/>
              </w:rPr>
              <w:t>Решение упражнений по теме «Умножение и деление положительных и отрицательных чисел»</w:t>
            </w:r>
          </w:p>
        </w:tc>
      </w:tr>
      <w:tr w:rsidR="00587F20" w:rsidRPr="00876863" w:rsidTr="00E3024E">
        <w:tc>
          <w:tcPr>
            <w:tcW w:w="10456" w:type="dxa"/>
            <w:gridSpan w:val="4"/>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b/>
                <w:bCs/>
                <w:sz w:val="24"/>
                <w:szCs w:val="24"/>
              </w:rPr>
              <w:t>Решение уравнений (15 ч)</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129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03.04.18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Раскрытие скобок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04.04.18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Раскрытие скобок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05.14.18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«Раскрытие скобок»</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Коэффициент </w:t>
            </w:r>
            <w:r w:rsidRPr="00876863">
              <w:rPr>
                <w:rFonts w:ascii="Times New Roman" w:hAnsi="Times New Roman" w:cs="Times New Roman"/>
                <w:i/>
                <w:iCs/>
              </w:rPr>
              <w:tab/>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09.04.18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Коэффициент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10.04.18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Подобные слагаемые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11.04.18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Подобные слагаемые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12.04.18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«Подобные слагаемые»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13.04.18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«Раскрытие скобок. Подобные слагаемые»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уравнений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139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17.04.18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уравнений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18.04.18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Решение задач при помощи уравнений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19.04.18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Решение задач при помощи уравнений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20.04.18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уравнений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23.04.18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«Решение уравнений»</w:t>
            </w:r>
          </w:p>
        </w:tc>
      </w:tr>
      <w:tr w:rsidR="00587F20" w:rsidRPr="00876863" w:rsidTr="00E3024E">
        <w:tc>
          <w:tcPr>
            <w:tcW w:w="10456" w:type="dxa"/>
            <w:gridSpan w:val="4"/>
          </w:tcPr>
          <w:p w:rsidR="00587F20" w:rsidRPr="00876863" w:rsidRDefault="00587F20" w:rsidP="00D314FF">
            <w:pPr>
              <w:spacing w:line="264" w:lineRule="auto"/>
              <w:jc w:val="center"/>
              <w:rPr>
                <w:rFonts w:ascii="Times New Roman" w:hAnsi="Times New Roman" w:cs="Times New Roman"/>
                <w:i/>
                <w:iCs/>
                <w:sz w:val="24"/>
                <w:szCs w:val="24"/>
              </w:rPr>
            </w:pPr>
            <w:r w:rsidRPr="00876863">
              <w:rPr>
                <w:rFonts w:ascii="Times New Roman" w:hAnsi="Times New Roman" w:cs="Times New Roman"/>
                <w:b/>
                <w:bCs/>
                <w:sz w:val="24"/>
                <w:szCs w:val="24"/>
              </w:rPr>
              <w:t>Координаты на плоскости (13 ч)</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24.04.18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Перпендикулярные прямые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25.04.18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Перпендикулярные прямые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26.04.18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Параллельные прямые</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27.04.18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Параллельные прямые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30.04.18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Координатная плоскость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149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02.05.18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Координатная плоскость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03.05.18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«Координатная плоскость»</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04.05.18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Столбчатые диаграммы</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06.05.18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Столбчатые диаграммы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07.05.18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Графики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08.05.18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Графики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10.05.18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упражнений по теме «Графики»</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11.05.18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Контрольная работа по теме «Координаты на плоскости»</w:t>
            </w:r>
          </w:p>
        </w:tc>
      </w:tr>
      <w:tr w:rsidR="00587F20" w:rsidRPr="00876863" w:rsidTr="00E3024E">
        <w:tc>
          <w:tcPr>
            <w:tcW w:w="10456" w:type="dxa"/>
            <w:gridSpan w:val="4"/>
          </w:tcPr>
          <w:p w:rsidR="00876863" w:rsidRDefault="00876863" w:rsidP="00D314FF">
            <w:pPr>
              <w:spacing w:line="264" w:lineRule="auto"/>
              <w:jc w:val="center"/>
              <w:rPr>
                <w:rFonts w:ascii="Times New Roman" w:hAnsi="Times New Roman" w:cs="Times New Roman"/>
                <w:b/>
                <w:bCs/>
                <w:sz w:val="24"/>
                <w:szCs w:val="24"/>
              </w:rPr>
            </w:pPr>
          </w:p>
          <w:p w:rsidR="00587F20" w:rsidRPr="00876863" w:rsidRDefault="00587F20" w:rsidP="00D314FF">
            <w:pPr>
              <w:spacing w:line="264" w:lineRule="auto"/>
              <w:jc w:val="center"/>
              <w:rPr>
                <w:rFonts w:ascii="Times New Roman" w:hAnsi="Times New Roman" w:cs="Times New Roman"/>
                <w:i/>
                <w:iCs/>
                <w:sz w:val="24"/>
                <w:szCs w:val="24"/>
              </w:rPr>
            </w:pPr>
            <w:r w:rsidRPr="00876863">
              <w:rPr>
                <w:rFonts w:ascii="Times New Roman" w:hAnsi="Times New Roman" w:cs="Times New Roman"/>
                <w:b/>
                <w:bCs/>
                <w:sz w:val="24"/>
                <w:szCs w:val="24"/>
              </w:rPr>
              <w:t>Итоговое повторение курса (19 ч)</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157</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14.05.18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Делимость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15.05.18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i/>
                <w:iCs/>
              </w:rPr>
            </w:pPr>
            <w:r w:rsidRPr="00876863">
              <w:rPr>
                <w:rFonts w:ascii="Times New Roman" w:hAnsi="Times New Roman" w:cs="Times New Roman"/>
              </w:rPr>
              <w:t>Делимость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159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16.05.18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и вычитание дробей с разными знаменателями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17.05.18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и вычитание дробей с разными </w:t>
            </w:r>
            <w:r w:rsidRPr="00876863">
              <w:rPr>
                <w:rFonts w:ascii="Times New Roman" w:hAnsi="Times New Roman" w:cs="Times New Roman"/>
              </w:rPr>
              <w:br/>
              <w:t xml:space="preserve">знаменателями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18.05.18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Умножение и деление обыкновенных дробей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162</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21.05.18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Отношения и пропорции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163</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22.05.18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Положительные и отрицательные числа</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164</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23.05.18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и вычитание положительных и отрицательных чисел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165</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24.05.18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Сложение и вычитание положительных и отрицательных чисел </w:t>
            </w:r>
          </w:p>
        </w:tc>
      </w:tr>
      <w:tr w:rsidR="00587F20" w:rsidRPr="00876863" w:rsidTr="00E3024E">
        <w:trPr>
          <w:trHeight w:val="410"/>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166</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25.05.18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Умножение и деление положительных и отрицательных чисел</w:t>
            </w:r>
          </w:p>
        </w:tc>
      </w:tr>
      <w:tr w:rsidR="00587F20" w:rsidRPr="00876863" w:rsidTr="00E3024E">
        <w:tc>
          <w:tcPr>
            <w:tcW w:w="1101" w:type="dxa"/>
          </w:tcPr>
          <w:p w:rsidR="00587F20" w:rsidRPr="00876863" w:rsidRDefault="00587F20" w:rsidP="00D314FF">
            <w:pPr>
              <w:jc w:val="center"/>
              <w:rPr>
                <w:rFonts w:ascii="Times New Roman" w:hAnsi="Times New Roman" w:cs="Times New Roman"/>
                <w:b/>
                <w:sz w:val="24"/>
                <w:szCs w:val="24"/>
              </w:rPr>
            </w:pPr>
            <w:r w:rsidRPr="00876863">
              <w:rPr>
                <w:rFonts w:ascii="Times New Roman" w:hAnsi="Times New Roman" w:cs="Times New Roman"/>
                <w:sz w:val="24"/>
                <w:szCs w:val="24"/>
              </w:rPr>
              <w:t>167</w:t>
            </w:r>
          </w:p>
        </w:tc>
        <w:tc>
          <w:tcPr>
            <w:tcW w:w="1701" w:type="dxa"/>
          </w:tcPr>
          <w:p w:rsidR="00587F20" w:rsidRPr="00876863" w:rsidRDefault="00587F20" w:rsidP="00D314FF">
            <w:pPr>
              <w:rPr>
                <w:rFonts w:ascii="Times New Roman" w:hAnsi="Times New Roman" w:cs="Times New Roman"/>
                <w:sz w:val="24"/>
                <w:szCs w:val="24"/>
              </w:rPr>
            </w:pP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уравнений</w:t>
            </w:r>
          </w:p>
        </w:tc>
      </w:tr>
      <w:tr w:rsidR="00587F20" w:rsidRPr="00876863" w:rsidTr="00E3024E">
        <w:trPr>
          <w:trHeight w:val="262"/>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168</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28.05.18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Решение уравнений</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169</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29.05.18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Координаты на плоскости</w:t>
            </w:r>
          </w:p>
        </w:tc>
      </w:tr>
      <w:tr w:rsidR="00587F20" w:rsidRPr="00876863" w:rsidTr="00E3024E">
        <w:tc>
          <w:tcPr>
            <w:tcW w:w="1101" w:type="dxa"/>
          </w:tcPr>
          <w:p w:rsidR="00587F20" w:rsidRPr="00876863" w:rsidRDefault="00587F20" w:rsidP="00D314FF">
            <w:pPr>
              <w:jc w:val="center"/>
              <w:rPr>
                <w:rFonts w:ascii="Times New Roman" w:hAnsi="Times New Roman" w:cs="Times New Roman"/>
                <w:b/>
                <w:sz w:val="24"/>
                <w:szCs w:val="24"/>
              </w:rPr>
            </w:pPr>
            <w:r w:rsidRPr="00876863">
              <w:rPr>
                <w:rFonts w:ascii="Times New Roman" w:hAnsi="Times New Roman" w:cs="Times New Roman"/>
                <w:sz w:val="24"/>
                <w:szCs w:val="24"/>
              </w:rPr>
              <w:t>170</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30.05.18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Итоговая контрольная работа</w:t>
            </w:r>
          </w:p>
        </w:tc>
      </w:tr>
      <w:tr w:rsidR="00587F20" w:rsidRPr="00876863" w:rsidTr="00E3024E">
        <w:trPr>
          <w:trHeight w:val="414"/>
        </w:trPr>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171</w:t>
            </w:r>
          </w:p>
        </w:tc>
        <w:tc>
          <w:tcPr>
            <w:tcW w:w="1701" w:type="dxa"/>
          </w:tcPr>
          <w:p w:rsidR="00587F20" w:rsidRPr="00876863" w:rsidRDefault="00587F20" w:rsidP="00D314FF">
            <w:pPr>
              <w:rPr>
                <w:rFonts w:ascii="Times New Roman" w:hAnsi="Times New Roman" w:cs="Times New Roman"/>
                <w:sz w:val="24"/>
                <w:szCs w:val="24"/>
              </w:rPr>
            </w:pPr>
            <w:r w:rsidRPr="00876863">
              <w:rPr>
                <w:rFonts w:ascii="Times New Roman" w:hAnsi="Times New Roman" w:cs="Times New Roman"/>
                <w:sz w:val="24"/>
                <w:szCs w:val="24"/>
              </w:rPr>
              <w:t>31.05.18</w:t>
            </w: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 xml:space="preserve">Анализ контрольной работы </w:t>
            </w:r>
          </w:p>
        </w:tc>
      </w:tr>
      <w:tr w:rsidR="00587F20" w:rsidRPr="00876863" w:rsidTr="00E3024E">
        <w:tc>
          <w:tcPr>
            <w:tcW w:w="1101" w:type="dxa"/>
          </w:tcPr>
          <w:p w:rsidR="00587F20" w:rsidRPr="00876863" w:rsidRDefault="00587F20" w:rsidP="00D314FF">
            <w:pPr>
              <w:jc w:val="center"/>
              <w:rPr>
                <w:rFonts w:ascii="Times New Roman" w:hAnsi="Times New Roman" w:cs="Times New Roman"/>
                <w:sz w:val="24"/>
                <w:szCs w:val="24"/>
              </w:rPr>
            </w:pPr>
            <w:r w:rsidRPr="00876863">
              <w:rPr>
                <w:rFonts w:ascii="Times New Roman" w:hAnsi="Times New Roman" w:cs="Times New Roman"/>
                <w:sz w:val="24"/>
                <w:szCs w:val="24"/>
              </w:rPr>
              <w:t>172-175</w:t>
            </w:r>
          </w:p>
        </w:tc>
        <w:tc>
          <w:tcPr>
            <w:tcW w:w="1701" w:type="dxa"/>
          </w:tcPr>
          <w:p w:rsidR="00587F20" w:rsidRPr="00876863" w:rsidRDefault="00587F20" w:rsidP="00D314FF">
            <w:pPr>
              <w:rPr>
                <w:rFonts w:ascii="Times New Roman" w:hAnsi="Times New Roman" w:cs="Times New Roman"/>
                <w:sz w:val="24"/>
                <w:szCs w:val="24"/>
              </w:rPr>
            </w:pPr>
          </w:p>
        </w:tc>
        <w:tc>
          <w:tcPr>
            <w:tcW w:w="1701" w:type="dxa"/>
          </w:tcPr>
          <w:p w:rsidR="00587F20" w:rsidRPr="00876863" w:rsidRDefault="00587F20" w:rsidP="00D314FF">
            <w:pPr>
              <w:rPr>
                <w:rFonts w:ascii="Times New Roman" w:hAnsi="Times New Roman" w:cs="Times New Roman"/>
                <w:sz w:val="24"/>
                <w:szCs w:val="24"/>
              </w:rPr>
            </w:pPr>
          </w:p>
        </w:tc>
        <w:tc>
          <w:tcPr>
            <w:tcW w:w="5953" w:type="dxa"/>
          </w:tcPr>
          <w:p w:rsidR="00587F20" w:rsidRPr="00876863" w:rsidRDefault="00587F20" w:rsidP="00D314FF">
            <w:pPr>
              <w:pStyle w:val="ParagraphStyle"/>
              <w:spacing w:line="264" w:lineRule="auto"/>
              <w:rPr>
                <w:rFonts w:ascii="Times New Roman" w:hAnsi="Times New Roman" w:cs="Times New Roman"/>
              </w:rPr>
            </w:pPr>
            <w:r w:rsidRPr="00876863">
              <w:rPr>
                <w:rFonts w:ascii="Times New Roman" w:hAnsi="Times New Roman" w:cs="Times New Roman"/>
              </w:rPr>
              <w:t>резерв</w:t>
            </w:r>
          </w:p>
        </w:tc>
      </w:tr>
    </w:tbl>
    <w:p w:rsidR="00587F20" w:rsidRDefault="00587F20" w:rsidP="00587F20">
      <w:pPr>
        <w:spacing w:after="0" w:line="240" w:lineRule="auto"/>
        <w:rPr>
          <w:rFonts w:ascii="Times New Roman" w:eastAsia="Times New Roman" w:hAnsi="Times New Roman" w:cs="Times New Roman"/>
          <w:b/>
          <w:sz w:val="24"/>
          <w:szCs w:val="24"/>
          <w:lang w:eastAsia="ru-RU"/>
        </w:rPr>
      </w:pPr>
    </w:p>
    <w:p w:rsidR="00876863" w:rsidRDefault="00876863" w:rsidP="00587F20">
      <w:pPr>
        <w:spacing w:after="0" w:line="240" w:lineRule="auto"/>
        <w:rPr>
          <w:rFonts w:ascii="Times New Roman" w:eastAsia="Times New Roman" w:hAnsi="Times New Roman" w:cs="Times New Roman"/>
          <w:b/>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67"/>
        <w:gridCol w:w="5045"/>
      </w:tblGrid>
      <w:tr w:rsidR="00876863" w:rsidRPr="003F464F" w:rsidTr="007757EB">
        <w:tc>
          <w:tcPr>
            <w:tcW w:w="5070" w:type="dxa"/>
          </w:tcPr>
          <w:p w:rsidR="00876863" w:rsidRPr="00876863" w:rsidRDefault="00876863" w:rsidP="007757EB">
            <w:pPr>
              <w:rPr>
                <w:rFonts w:ascii="Times New Roman" w:hAnsi="Times New Roman" w:cs="Times New Roman"/>
                <w:b/>
                <w:sz w:val="24"/>
                <w:szCs w:val="24"/>
              </w:rPr>
            </w:pPr>
            <w:r w:rsidRPr="00876863">
              <w:rPr>
                <w:rFonts w:ascii="Times New Roman" w:hAnsi="Times New Roman" w:cs="Times New Roman"/>
                <w:b/>
                <w:sz w:val="24"/>
                <w:szCs w:val="24"/>
              </w:rPr>
              <w:t>СОГЛАСОВАНО</w:t>
            </w:r>
          </w:p>
          <w:p w:rsidR="00876863" w:rsidRPr="00876863" w:rsidRDefault="00876863" w:rsidP="007757EB">
            <w:pPr>
              <w:rPr>
                <w:rFonts w:ascii="Times New Roman" w:hAnsi="Times New Roman" w:cs="Times New Roman"/>
                <w:sz w:val="24"/>
                <w:szCs w:val="24"/>
              </w:rPr>
            </w:pPr>
          </w:p>
          <w:p w:rsidR="00876863" w:rsidRPr="00876863" w:rsidRDefault="00876863" w:rsidP="007757EB">
            <w:pPr>
              <w:rPr>
                <w:rFonts w:ascii="Times New Roman" w:hAnsi="Times New Roman" w:cs="Times New Roman"/>
                <w:sz w:val="24"/>
                <w:szCs w:val="24"/>
              </w:rPr>
            </w:pPr>
            <w:r w:rsidRPr="00876863">
              <w:rPr>
                <w:rFonts w:ascii="Times New Roman" w:hAnsi="Times New Roman" w:cs="Times New Roman"/>
                <w:sz w:val="24"/>
                <w:szCs w:val="24"/>
              </w:rPr>
              <w:t>Протокол № ________ ШМО</w:t>
            </w:r>
          </w:p>
          <w:p w:rsidR="00876863" w:rsidRPr="00876863" w:rsidRDefault="00876863" w:rsidP="007757EB">
            <w:pPr>
              <w:rPr>
                <w:rFonts w:ascii="Times New Roman" w:hAnsi="Times New Roman" w:cs="Times New Roman"/>
                <w:sz w:val="24"/>
                <w:szCs w:val="24"/>
              </w:rPr>
            </w:pPr>
          </w:p>
          <w:p w:rsidR="00876863" w:rsidRPr="00876863" w:rsidRDefault="00876863" w:rsidP="007757EB">
            <w:pPr>
              <w:rPr>
                <w:rFonts w:ascii="Times New Roman" w:hAnsi="Times New Roman" w:cs="Times New Roman"/>
                <w:sz w:val="24"/>
                <w:szCs w:val="24"/>
              </w:rPr>
            </w:pPr>
            <w:r w:rsidRPr="00876863">
              <w:rPr>
                <w:rFonts w:ascii="Times New Roman" w:hAnsi="Times New Roman" w:cs="Times New Roman"/>
                <w:sz w:val="24"/>
                <w:szCs w:val="24"/>
              </w:rPr>
              <w:t xml:space="preserve">__________________ / </w:t>
            </w:r>
            <w:r>
              <w:rPr>
                <w:rFonts w:ascii="Times New Roman" w:hAnsi="Times New Roman" w:cs="Times New Roman"/>
                <w:sz w:val="24"/>
                <w:szCs w:val="24"/>
              </w:rPr>
              <w:t>Денисова Н.В.</w:t>
            </w:r>
          </w:p>
          <w:p w:rsidR="00876863" w:rsidRPr="00876863" w:rsidRDefault="00876863" w:rsidP="007757EB">
            <w:pPr>
              <w:rPr>
                <w:rFonts w:ascii="Times New Roman" w:hAnsi="Times New Roman" w:cs="Times New Roman"/>
                <w:sz w:val="24"/>
                <w:szCs w:val="24"/>
              </w:rPr>
            </w:pPr>
          </w:p>
          <w:p w:rsidR="00876863" w:rsidRPr="00876863" w:rsidRDefault="00876863" w:rsidP="007757EB">
            <w:pPr>
              <w:rPr>
                <w:rFonts w:ascii="Times New Roman" w:hAnsi="Times New Roman" w:cs="Times New Roman"/>
                <w:sz w:val="24"/>
                <w:szCs w:val="24"/>
              </w:rPr>
            </w:pPr>
            <w:r w:rsidRPr="00876863">
              <w:rPr>
                <w:rFonts w:ascii="Times New Roman" w:hAnsi="Times New Roman" w:cs="Times New Roman"/>
                <w:sz w:val="24"/>
                <w:szCs w:val="24"/>
              </w:rPr>
              <w:t>«_______» __________________ 20 ____ г</w:t>
            </w:r>
          </w:p>
          <w:p w:rsidR="00876863" w:rsidRPr="00876863" w:rsidRDefault="00876863" w:rsidP="007757EB">
            <w:pPr>
              <w:rPr>
                <w:rStyle w:val="c41"/>
                <w:rFonts w:ascii="Times New Roman" w:hAnsi="Times New Roman" w:cs="Times New Roman"/>
                <w:sz w:val="24"/>
                <w:szCs w:val="24"/>
              </w:rPr>
            </w:pPr>
          </w:p>
        </w:tc>
        <w:tc>
          <w:tcPr>
            <w:tcW w:w="567" w:type="dxa"/>
          </w:tcPr>
          <w:p w:rsidR="00876863" w:rsidRPr="00876863" w:rsidRDefault="00876863" w:rsidP="007757EB">
            <w:pPr>
              <w:rPr>
                <w:rFonts w:ascii="Times New Roman" w:hAnsi="Times New Roman" w:cs="Times New Roman"/>
                <w:b/>
                <w:sz w:val="24"/>
                <w:szCs w:val="24"/>
              </w:rPr>
            </w:pPr>
          </w:p>
        </w:tc>
        <w:tc>
          <w:tcPr>
            <w:tcW w:w="5045" w:type="dxa"/>
          </w:tcPr>
          <w:p w:rsidR="00876863" w:rsidRPr="00876863" w:rsidRDefault="00876863" w:rsidP="007757EB">
            <w:pPr>
              <w:rPr>
                <w:rFonts w:ascii="Times New Roman" w:hAnsi="Times New Roman" w:cs="Times New Roman"/>
                <w:b/>
                <w:sz w:val="24"/>
                <w:szCs w:val="24"/>
              </w:rPr>
            </w:pPr>
            <w:r w:rsidRPr="00876863">
              <w:rPr>
                <w:rFonts w:ascii="Times New Roman" w:hAnsi="Times New Roman" w:cs="Times New Roman"/>
                <w:b/>
                <w:sz w:val="24"/>
                <w:szCs w:val="24"/>
              </w:rPr>
              <w:t>СОГЛАСОВАНО</w:t>
            </w:r>
          </w:p>
          <w:p w:rsidR="00876863" w:rsidRPr="00876863" w:rsidRDefault="00876863" w:rsidP="007757EB">
            <w:pPr>
              <w:rPr>
                <w:rFonts w:ascii="Times New Roman" w:hAnsi="Times New Roman" w:cs="Times New Roman"/>
                <w:sz w:val="24"/>
                <w:szCs w:val="24"/>
              </w:rPr>
            </w:pPr>
          </w:p>
          <w:p w:rsidR="00876863" w:rsidRPr="00876863" w:rsidRDefault="00876863" w:rsidP="007757EB">
            <w:pPr>
              <w:rPr>
                <w:rFonts w:ascii="Times New Roman" w:hAnsi="Times New Roman" w:cs="Times New Roman"/>
                <w:sz w:val="24"/>
                <w:szCs w:val="24"/>
              </w:rPr>
            </w:pPr>
            <w:r w:rsidRPr="00876863">
              <w:rPr>
                <w:rFonts w:ascii="Times New Roman" w:hAnsi="Times New Roman" w:cs="Times New Roman"/>
                <w:sz w:val="24"/>
                <w:szCs w:val="24"/>
              </w:rPr>
              <w:t>Заместитель директора по УВР</w:t>
            </w:r>
          </w:p>
          <w:p w:rsidR="00876863" w:rsidRPr="00876863" w:rsidRDefault="00876863" w:rsidP="007757EB">
            <w:pPr>
              <w:rPr>
                <w:rFonts w:ascii="Times New Roman" w:hAnsi="Times New Roman" w:cs="Times New Roman"/>
                <w:sz w:val="24"/>
                <w:szCs w:val="24"/>
              </w:rPr>
            </w:pPr>
          </w:p>
          <w:p w:rsidR="00876863" w:rsidRPr="00876863" w:rsidRDefault="00876863" w:rsidP="007757EB">
            <w:pPr>
              <w:rPr>
                <w:rStyle w:val="c41"/>
                <w:rFonts w:ascii="Times New Roman" w:hAnsi="Times New Roman" w:cs="Times New Roman"/>
                <w:sz w:val="24"/>
                <w:szCs w:val="24"/>
              </w:rPr>
            </w:pPr>
            <w:r w:rsidRPr="00876863">
              <w:rPr>
                <w:rStyle w:val="c41"/>
                <w:rFonts w:ascii="Times New Roman" w:hAnsi="Times New Roman" w:cs="Times New Roman"/>
                <w:sz w:val="24"/>
                <w:szCs w:val="24"/>
              </w:rPr>
              <w:t>___________________ / Селезнева Л.Э.</w:t>
            </w:r>
          </w:p>
          <w:p w:rsidR="00876863" w:rsidRPr="00876863" w:rsidRDefault="00876863" w:rsidP="007757EB">
            <w:pPr>
              <w:rPr>
                <w:rStyle w:val="c41"/>
                <w:rFonts w:ascii="Times New Roman" w:hAnsi="Times New Roman" w:cs="Times New Roman"/>
                <w:sz w:val="24"/>
                <w:szCs w:val="24"/>
              </w:rPr>
            </w:pPr>
          </w:p>
          <w:p w:rsidR="00876863" w:rsidRPr="00876863" w:rsidRDefault="00876863" w:rsidP="007757EB">
            <w:pPr>
              <w:rPr>
                <w:rFonts w:ascii="Times New Roman" w:hAnsi="Times New Roman" w:cs="Times New Roman"/>
                <w:sz w:val="24"/>
                <w:szCs w:val="24"/>
              </w:rPr>
            </w:pPr>
            <w:r w:rsidRPr="00876863">
              <w:rPr>
                <w:rFonts w:ascii="Times New Roman" w:hAnsi="Times New Roman" w:cs="Times New Roman"/>
                <w:sz w:val="24"/>
                <w:szCs w:val="24"/>
              </w:rPr>
              <w:t>«_______» _________________ 20 ____ г.</w:t>
            </w:r>
          </w:p>
          <w:p w:rsidR="00876863" w:rsidRPr="00876863" w:rsidRDefault="00876863" w:rsidP="007757EB">
            <w:pPr>
              <w:rPr>
                <w:rStyle w:val="c41"/>
                <w:rFonts w:ascii="Times New Roman" w:hAnsi="Times New Roman" w:cs="Times New Roman"/>
                <w:sz w:val="24"/>
                <w:szCs w:val="24"/>
              </w:rPr>
            </w:pPr>
          </w:p>
        </w:tc>
      </w:tr>
    </w:tbl>
    <w:p w:rsidR="00D124E4" w:rsidRPr="00DE0D84" w:rsidRDefault="00D124E4" w:rsidP="00A47ABC">
      <w:pPr>
        <w:shd w:val="clear" w:color="auto" w:fill="FFFFFF"/>
        <w:autoSpaceDE w:val="0"/>
        <w:autoSpaceDN w:val="0"/>
        <w:adjustRightInd w:val="0"/>
        <w:spacing w:after="0" w:line="240" w:lineRule="auto"/>
        <w:ind w:left="720" w:right="245"/>
        <w:jc w:val="both"/>
        <w:rPr>
          <w:rFonts w:ascii="Times New Roman" w:eastAsia="Times New Roman" w:hAnsi="Times New Roman" w:cs="Times New Roman"/>
          <w:iCs/>
          <w:sz w:val="24"/>
          <w:szCs w:val="24"/>
          <w:lang w:eastAsia="ru-RU"/>
        </w:rPr>
      </w:pPr>
    </w:p>
    <w:p w:rsidR="00BE37D8" w:rsidRPr="00D124E4" w:rsidRDefault="00BE37D8" w:rsidP="00D124E4">
      <w:pPr>
        <w:pStyle w:val="a8"/>
        <w:jc w:val="center"/>
        <w:rPr>
          <w:rFonts w:ascii="Times New Roman" w:hAnsi="Times New Roman" w:cs="Times New Roman"/>
          <w:sz w:val="24"/>
          <w:szCs w:val="24"/>
        </w:rPr>
      </w:pPr>
    </w:p>
    <w:sectPr w:rsidR="00BE37D8" w:rsidRPr="00D124E4" w:rsidSect="004D4429">
      <w:footerReference w:type="default" r:id="rId8"/>
      <w:pgSz w:w="12240" w:h="15840"/>
      <w:pgMar w:top="720" w:right="720" w:bottom="720" w:left="72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E62" w:rsidRDefault="00D87E62" w:rsidP="005B7417">
      <w:pPr>
        <w:spacing w:after="0" w:line="240" w:lineRule="auto"/>
      </w:pPr>
      <w:r>
        <w:separator/>
      </w:r>
    </w:p>
  </w:endnote>
  <w:endnote w:type="continuationSeparator" w:id="1">
    <w:p w:rsidR="00D87E62" w:rsidRDefault="00D87E62" w:rsidP="005B7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9958"/>
      <w:docPartObj>
        <w:docPartGallery w:val="Page Numbers (Bottom of Page)"/>
        <w:docPartUnique/>
      </w:docPartObj>
    </w:sdtPr>
    <w:sdtContent>
      <w:p w:rsidR="004D4429" w:rsidRDefault="00FD1FA9">
        <w:pPr>
          <w:pStyle w:val="a5"/>
          <w:jc w:val="right"/>
        </w:pPr>
        <w:fldSimple w:instr=" PAGE   \* MERGEFORMAT ">
          <w:r w:rsidR="004A0B9B">
            <w:rPr>
              <w:noProof/>
            </w:rPr>
            <w:t>2</w:t>
          </w:r>
        </w:fldSimple>
      </w:p>
    </w:sdtContent>
  </w:sdt>
  <w:p w:rsidR="004D4429" w:rsidRDefault="004D44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E62" w:rsidRDefault="00D87E62" w:rsidP="005B7417">
      <w:pPr>
        <w:spacing w:after="0" w:line="240" w:lineRule="auto"/>
      </w:pPr>
      <w:r>
        <w:separator/>
      </w:r>
    </w:p>
  </w:footnote>
  <w:footnote w:type="continuationSeparator" w:id="1">
    <w:p w:rsidR="00D87E62" w:rsidRDefault="00D87E62" w:rsidP="005B7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164"/>
    <w:multiLevelType w:val="hybridMultilevel"/>
    <w:tmpl w:val="40B6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C63A6"/>
    <w:multiLevelType w:val="hybridMultilevel"/>
    <w:tmpl w:val="44A4B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632E8"/>
    <w:multiLevelType w:val="multilevel"/>
    <w:tmpl w:val="56B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35FA4"/>
    <w:multiLevelType w:val="hybridMultilevel"/>
    <w:tmpl w:val="995C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F1A80"/>
    <w:multiLevelType w:val="hybridMultilevel"/>
    <w:tmpl w:val="FC6A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14F01"/>
    <w:multiLevelType w:val="multilevel"/>
    <w:tmpl w:val="1DB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46EA2"/>
    <w:multiLevelType w:val="multilevel"/>
    <w:tmpl w:val="105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C16FA"/>
    <w:multiLevelType w:val="hybridMultilevel"/>
    <w:tmpl w:val="49800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BF7BBE"/>
    <w:multiLevelType w:val="hybridMultilevel"/>
    <w:tmpl w:val="B87E5790"/>
    <w:lvl w:ilvl="0" w:tplc="A658302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2562116"/>
    <w:multiLevelType w:val="hybridMultilevel"/>
    <w:tmpl w:val="03F64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C37DE"/>
    <w:multiLevelType w:val="hybridMultilevel"/>
    <w:tmpl w:val="EBCEC6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BCA42AF"/>
    <w:multiLevelType w:val="hybridMultilevel"/>
    <w:tmpl w:val="0CC06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914D6"/>
    <w:multiLevelType w:val="hybridMultilevel"/>
    <w:tmpl w:val="021C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0655F5"/>
    <w:multiLevelType w:val="hybridMultilevel"/>
    <w:tmpl w:val="C2C8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42A84"/>
    <w:multiLevelType w:val="hybridMultilevel"/>
    <w:tmpl w:val="7A0A6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B55146"/>
    <w:multiLevelType w:val="hybridMultilevel"/>
    <w:tmpl w:val="C15C85E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7C3D729A"/>
    <w:multiLevelType w:val="hybridMultilevel"/>
    <w:tmpl w:val="3514A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57C1D"/>
    <w:multiLevelType w:val="hybridMultilevel"/>
    <w:tmpl w:val="E260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0"/>
  </w:num>
  <w:num w:numId="6">
    <w:abstractNumId w:val="1"/>
  </w:num>
  <w:num w:numId="7">
    <w:abstractNumId w:val="12"/>
  </w:num>
  <w:num w:numId="8">
    <w:abstractNumId w:val="7"/>
  </w:num>
  <w:num w:numId="9">
    <w:abstractNumId w:val="0"/>
  </w:num>
  <w:num w:numId="10">
    <w:abstractNumId w:val="14"/>
  </w:num>
  <w:num w:numId="11">
    <w:abstractNumId w:val="18"/>
  </w:num>
  <w:num w:numId="12">
    <w:abstractNumId w:val="15"/>
  </w:num>
  <w:num w:numId="13">
    <w:abstractNumId w:val="13"/>
  </w:num>
  <w:num w:numId="14">
    <w:abstractNumId w:val="11"/>
  </w:num>
  <w:num w:numId="15">
    <w:abstractNumId w:val="16"/>
  </w:num>
  <w:num w:numId="16">
    <w:abstractNumId w:val="17"/>
  </w:num>
  <w:num w:numId="17">
    <w:abstractNumId w:val="5"/>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D97C46"/>
    <w:rsid w:val="000520A1"/>
    <w:rsid w:val="0006253A"/>
    <w:rsid w:val="00083654"/>
    <w:rsid w:val="000A30CC"/>
    <w:rsid w:val="00104D75"/>
    <w:rsid w:val="001F721D"/>
    <w:rsid w:val="003242CA"/>
    <w:rsid w:val="003623CD"/>
    <w:rsid w:val="0036600A"/>
    <w:rsid w:val="003864D9"/>
    <w:rsid w:val="003E10D9"/>
    <w:rsid w:val="004325C8"/>
    <w:rsid w:val="004A0B9B"/>
    <w:rsid w:val="004D4429"/>
    <w:rsid w:val="00587F20"/>
    <w:rsid w:val="005B7417"/>
    <w:rsid w:val="00782E66"/>
    <w:rsid w:val="007C62DF"/>
    <w:rsid w:val="007F3A3A"/>
    <w:rsid w:val="00876863"/>
    <w:rsid w:val="00886DA0"/>
    <w:rsid w:val="00927F21"/>
    <w:rsid w:val="009F4EA0"/>
    <w:rsid w:val="009F74BE"/>
    <w:rsid w:val="00A47ABC"/>
    <w:rsid w:val="00A83185"/>
    <w:rsid w:val="00B02878"/>
    <w:rsid w:val="00B91191"/>
    <w:rsid w:val="00BC1D29"/>
    <w:rsid w:val="00BE3303"/>
    <w:rsid w:val="00BE37D8"/>
    <w:rsid w:val="00C362E0"/>
    <w:rsid w:val="00C60C70"/>
    <w:rsid w:val="00D01D47"/>
    <w:rsid w:val="00D124E4"/>
    <w:rsid w:val="00D314FF"/>
    <w:rsid w:val="00D546B4"/>
    <w:rsid w:val="00D71BDE"/>
    <w:rsid w:val="00D87E62"/>
    <w:rsid w:val="00D97C46"/>
    <w:rsid w:val="00DA7204"/>
    <w:rsid w:val="00DE0D84"/>
    <w:rsid w:val="00E3024E"/>
    <w:rsid w:val="00E55BB3"/>
    <w:rsid w:val="00ED7D75"/>
    <w:rsid w:val="00EF6D45"/>
    <w:rsid w:val="00F76549"/>
    <w:rsid w:val="00FD1FA9"/>
    <w:rsid w:val="00FF0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520A1"/>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0520A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0520A1"/>
    <w:rPr>
      <w:color w:val="000000"/>
      <w:sz w:val="20"/>
      <w:szCs w:val="20"/>
    </w:rPr>
  </w:style>
  <w:style w:type="character" w:customStyle="1" w:styleId="Heading">
    <w:name w:val="Heading"/>
    <w:uiPriority w:val="99"/>
    <w:rsid w:val="000520A1"/>
    <w:rPr>
      <w:b/>
      <w:bCs/>
      <w:color w:val="0000FF"/>
      <w:sz w:val="20"/>
      <w:szCs w:val="20"/>
    </w:rPr>
  </w:style>
  <w:style w:type="character" w:customStyle="1" w:styleId="Subheading">
    <w:name w:val="Subheading"/>
    <w:uiPriority w:val="99"/>
    <w:rsid w:val="000520A1"/>
    <w:rPr>
      <w:b/>
      <w:bCs/>
      <w:color w:val="000080"/>
      <w:sz w:val="20"/>
      <w:szCs w:val="20"/>
    </w:rPr>
  </w:style>
  <w:style w:type="character" w:customStyle="1" w:styleId="Keywords">
    <w:name w:val="Keywords"/>
    <w:uiPriority w:val="99"/>
    <w:rsid w:val="000520A1"/>
    <w:rPr>
      <w:i/>
      <w:iCs/>
      <w:color w:val="800000"/>
      <w:sz w:val="20"/>
      <w:szCs w:val="20"/>
    </w:rPr>
  </w:style>
  <w:style w:type="character" w:customStyle="1" w:styleId="Jump1">
    <w:name w:val="Jump 1"/>
    <w:uiPriority w:val="99"/>
    <w:rsid w:val="000520A1"/>
    <w:rPr>
      <w:color w:val="008000"/>
      <w:sz w:val="20"/>
      <w:szCs w:val="20"/>
      <w:u w:val="single"/>
    </w:rPr>
  </w:style>
  <w:style w:type="character" w:customStyle="1" w:styleId="Jump2">
    <w:name w:val="Jump 2"/>
    <w:uiPriority w:val="99"/>
    <w:rsid w:val="000520A1"/>
    <w:rPr>
      <w:color w:val="008000"/>
      <w:sz w:val="20"/>
      <w:szCs w:val="20"/>
      <w:u w:val="single"/>
    </w:rPr>
  </w:style>
  <w:style w:type="paragraph" w:styleId="a3">
    <w:name w:val="header"/>
    <w:basedOn w:val="a"/>
    <w:link w:val="a4"/>
    <w:uiPriority w:val="99"/>
    <w:semiHidden/>
    <w:unhideWhenUsed/>
    <w:rsid w:val="005B74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417"/>
  </w:style>
  <w:style w:type="paragraph" w:styleId="a5">
    <w:name w:val="footer"/>
    <w:basedOn w:val="a"/>
    <w:link w:val="a6"/>
    <w:uiPriority w:val="99"/>
    <w:unhideWhenUsed/>
    <w:rsid w:val="005B74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417"/>
  </w:style>
  <w:style w:type="character" w:customStyle="1" w:styleId="Zag11">
    <w:name w:val="Zag_11"/>
    <w:rsid w:val="00D71BDE"/>
  </w:style>
  <w:style w:type="paragraph" w:styleId="a7">
    <w:name w:val="List Paragraph"/>
    <w:basedOn w:val="a"/>
    <w:uiPriority w:val="34"/>
    <w:qFormat/>
    <w:rsid w:val="00D71BDE"/>
    <w:pPr>
      <w:ind w:left="720"/>
      <w:contextualSpacing/>
    </w:pPr>
  </w:style>
  <w:style w:type="paragraph" w:styleId="a8">
    <w:name w:val="No Spacing"/>
    <w:uiPriority w:val="1"/>
    <w:qFormat/>
    <w:rsid w:val="00D124E4"/>
    <w:pPr>
      <w:spacing w:after="0" w:line="240" w:lineRule="auto"/>
    </w:pPr>
  </w:style>
  <w:style w:type="paragraph" w:styleId="a9">
    <w:name w:val="Normal (Web)"/>
    <w:basedOn w:val="a"/>
    <w:uiPriority w:val="99"/>
    <w:semiHidden/>
    <w:unhideWhenUsed/>
    <w:rsid w:val="007F3A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587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D314FF"/>
    <w:rPr>
      <w:rFonts w:ascii="Times New Roman" w:hAnsi="Times New Roman"/>
      <w:sz w:val="24"/>
      <w:u w:val="none"/>
      <w:effect w:val="none"/>
    </w:rPr>
  </w:style>
  <w:style w:type="character" w:customStyle="1" w:styleId="c41">
    <w:name w:val="c41"/>
    <w:basedOn w:val="a0"/>
    <w:rsid w:val="00876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520A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520A1"/>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0520A1"/>
    <w:rPr>
      <w:color w:val="000000"/>
      <w:sz w:val="20"/>
      <w:szCs w:val="20"/>
    </w:rPr>
  </w:style>
  <w:style w:type="character" w:customStyle="1" w:styleId="Heading">
    <w:name w:val="Heading"/>
    <w:uiPriority w:val="99"/>
    <w:rsid w:val="000520A1"/>
    <w:rPr>
      <w:b/>
      <w:bCs/>
      <w:color w:val="0000FF"/>
      <w:sz w:val="20"/>
      <w:szCs w:val="20"/>
    </w:rPr>
  </w:style>
  <w:style w:type="character" w:customStyle="1" w:styleId="Subheading">
    <w:name w:val="Subheading"/>
    <w:uiPriority w:val="99"/>
    <w:rsid w:val="000520A1"/>
    <w:rPr>
      <w:b/>
      <w:bCs/>
      <w:color w:val="000080"/>
      <w:sz w:val="20"/>
      <w:szCs w:val="20"/>
    </w:rPr>
  </w:style>
  <w:style w:type="character" w:customStyle="1" w:styleId="Keywords">
    <w:name w:val="Keywords"/>
    <w:uiPriority w:val="99"/>
    <w:rsid w:val="000520A1"/>
    <w:rPr>
      <w:i/>
      <w:iCs/>
      <w:color w:val="800000"/>
      <w:sz w:val="20"/>
      <w:szCs w:val="20"/>
    </w:rPr>
  </w:style>
  <w:style w:type="character" w:customStyle="1" w:styleId="Jump1">
    <w:name w:val="Jump 1"/>
    <w:uiPriority w:val="99"/>
    <w:rsid w:val="000520A1"/>
    <w:rPr>
      <w:color w:val="008000"/>
      <w:sz w:val="20"/>
      <w:szCs w:val="20"/>
      <w:u w:val="single"/>
    </w:rPr>
  </w:style>
  <w:style w:type="character" w:customStyle="1" w:styleId="Jump2">
    <w:name w:val="Jump 2"/>
    <w:uiPriority w:val="99"/>
    <w:rsid w:val="000520A1"/>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967274454">
      <w:bodyDiv w:val="1"/>
      <w:marLeft w:val="0"/>
      <w:marRight w:val="0"/>
      <w:marTop w:val="0"/>
      <w:marBottom w:val="0"/>
      <w:divBdr>
        <w:top w:val="none" w:sz="0" w:space="0" w:color="auto"/>
        <w:left w:val="none" w:sz="0" w:space="0" w:color="auto"/>
        <w:bottom w:val="none" w:sz="0" w:space="0" w:color="auto"/>
        <w:right w:val="none" w:sz="0" w:space="0" w:color="auto"/>
      </w:divBdr>
    </w:div>
    <w:div w:id="10011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B2C5-E687-4D94-AFAD-E45FF5AE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3944</Words>
  <Characters>22486</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Пояснительная записка</vt:lpstr>
      <vt:lpstr>        Тематическое планирование</vt:lpstr>
    </vt:vector>
  </TitlesOfParts>
  <Company>учитель</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Big_boss</cp:lastModifiedBy>
  <cp:revision>5</cp:revision>
  <dcterms:created xsi:type="dcterms:W3CDTF">2018-04-04T17:01:00Z</dcterms:created>
  <dcterms:modified xsi:type="dcterms:W3CDTF">2018-04-13T11:48:00Z</dcterms:modified>
</cp:coreProperties>
</file>